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E271" w14:textId="77777777" w:rsidR="001927D0" w:rsidRDefault="001927D0"/>
    <w:p w14:paraId="47F0FDDD" w14:textId="77777777" w:rsidR="003C1AC8" w:rsidRDefault="003C1AC8"/>
    <w:p w14:paraId="0347E806" w14:textId="77777777" w:rsidR="003C1AC8" w:rsidRDefault="003C1AC8" w:rsidP="003C1AC8">
      <w:pPr>
        <w:jc w:val="center"/>
      </w:pPr>
      <w:r>
        <w:rPr>
          <w:noProof/>
          <w:lang w:val="en-AU" w:eastAsia="en-AU"/>
        </w:rPr>
        <w:drawing>
          <wp:inline distT="0" distB="0" distL="0" distR="0" wp14:anchorId="186D5F6A" wp14:editId="36F2247B">
            <wp:extent cx="2520000" cy="25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A Logo_JPG.jpg"/>
                    <pic:cNvPicPr/>
                  </pic:nvPicPr>
                  <pic:blipFill>
                    <a:blip r:embed="rId11">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p>
    <w:p w14:paraId="789CCE65" w14:textId="77777777" w:rsidR="003C1AC8" w:rsidRDefault="003C1AC8" w:rsidP="003C1AC8">
      <w:pPr>
        <w:jc w:val="center"/>
      </w:pPr>
    </w:p>
    <w:p w14:paraId="32A6FCF1" w14:textId="2C4FEB1C" w:rsidR="003C1AC8" w:rsidRPr="00C92A4A" w:rsidRDefault="00C92A4A" w:rsidP="003C1AC8">
      <w:pPr>
        <w:jc w:val="center"/>
        <w:rPr>
          <w:rFonts w:ascii="Arial" w:hAnsi="Arial" w:cs="Arial"/>
          <w:sz w:val="32"/>
          <w:szCs w:val="32"/>
        </w:rPr>
      </w:pPr>
      <w:r w:rsidRPr="00C92A4A">
        <w:rPr>
          <w:rFonts w:ascii="Arial" w:hAnsi="Arial" w:cs="Arial"/>
          <w:sz w:val="32"/>
          <w:szCs w:val="32"/>
        </w:rPr>
        <w:t>TENDER</w:t>
      </w:r>
      <w:r w:rsidR="00624A4C">
        <w:rPr>
          <w:rFonts w:ascii="Arial" w:hAnsi="Arial" w:cs="Arial"/>
          <w:sz w:val="32"/>
          <w:szCs w:val="32"/>
        </w:rPr>
        <w:t xml:space="preserve"> </w:t>
      </w:r>
      <w:r w:rsidR="009C6AAA">
        <w:rPr>
          <w:rFonts w:ascii="Arial" w:hAnsi="Arial" w:cs="Arial"/>
          <w:sz w:val="32"/>
          <w:szCs w:val="32"/>
        </w:rPr>
        <w:t>DOCUMENT</w:t>
      </w:r>
    </w:p>
    <w:p w14:paraId="4B428AE2" w14:textId="77777777" w:rsidR="003C1AC8" w:rsidRPr="00C92A4A" w:rsidRDefault="003C1AC8" w:rsidP="003C1AC8">
      <w:pPr>
        <w:jc w:val="center"/>
        <w:rPr>
          <w:rFonts w:ascii="Arial" w:hAnsi="Arial" w:cs="Arial"/>
          <w:sz w:val="32"/>
          <w:szCs w:val="32"/>
        </w:rPr>
      </w:pPr>
    </w:p>
    <w:p w14:paraId="52D6D811" w14:textId="0F42B314" w:rsidR="003C1AC8" w:rsidRPr="00C92A4A" w:rsidRDefault="003C1AC8" w:rsidP="003C1AC8">
      <w:pPr>
        <w:jc w:val="center"/>
        <w:rPr>
          <w:rFonts w:ascii="Arial" w:hAnsi="Arial" w:cs="Arial"/>
          <w:sz w:val="32"/>
          <w:szCs w:val="32"/>
          <w:highlight w:val="yellow"/>
        </w:rPr>
      </w:pPr>
      <w:r w:rsidRPr="00C92A4A">
        <w:rPr>
          <w:rFonts w:ascii="Arial" w:hAnsi="Arial" w:cs="Arial"/>
          <w:sz w:val="32"/>
          <w:szCs w:val="32"/>
        </w:rPr>
        <w:t xml:space="preserve">Project: </w:t>
      </w:r>
      <w:r w:rsidR="00E4297E" w:rsidRPr="00C92A4A">
        <w:rPr>
          <w:rFonts w:ascii="Arial" w:hAnsi="Arial" w:cs="Arial"/>
          <w:sz w:val="32"/>
          <w:szCs w:val="32"/>
        </w:rPr>
        <w:t xml:space="preserve">Chatswood House </w:t>
      </w:r>
      <w:r w:rsidR="00C92A4A">
        <w:rPr>
          <w:rFonts w:ascii="Arial" w:hAnsi="Arial" w:cs="Arial"/>
          <w:sz w:val="32"/>
          <w:szCs w:val="32"/>
        </w:rPr>
        <w:t>SIL Provider Selection</w:t>
      </w:r>
    </w:p>
    <w:p w14:paraId="4DCC5279" w14:textId="77777777" w:rsidR="00475CE6" w:rsidRDefault="005232C2" w:rsidP="00475CE6">
      <w:pPr>
        <w:jc w:val="center"/>
        <w:rPr>
          <w:rFonts w:ascii="Arial" w:hAnsi="Arial" w:cs="Arial"/>
        </w:rPr>
      </w:pPr>
      <w:r w:rsidRPr="00C92A4A">
        <w:rPr>
          <w:rFonts w:ascii="Arial" w:hAnsi="Arial" w:cs="Arial"/>
          <w:sz w:val="32"/>
          <w:szCs w:val="32"/>
        </w:rPr>
        <w:t xml:space="preserve">Community Services </w:t>
      </w:r>
      <w:r w:rsidR="00475CE6" w:rsidRPr="00C92A4A">
        <w:rPr>
          <w:rFonts w:ascii="Arial" w:hAnsi="Arial" w:cs="Arial"/>
          <w:sz w:val="32"/>
          <w:szCs w:val="32"/>
        </w:rPr>
        <w:t>Manager</w:t>
      </w:r>
      <w:r w:rsidR="003C1AC8" w:rsidRPr="00C92A4A">
        <w:rPr>
          <w:rFonts w:ascii="Arial" w:hAnsi="Arial" w:cs="Arial"/>
          <w:sz w:val="32"/>
          <w:szCs w:val="32"/>
        </w:rPr>
        <w:t xml:space="preserve">: </w:t>
      </w:r>
      <w:r w:rsidR="00E4297E" w:rsidRPr="00C92A4A">
        <w:rPr>
          <w:rFonts w:ascii="Arial" w:hAnsi="Arial" w:cs="Arial"/>
          <w:sz w:val="32"/>
          <w:szCs w:val="32"/>
        </w:rPr>
        <w:t>Olivia Colacicco</w:t>
      </w:r>
      <w:bookmarkStart w:id="0" w:name="_Toc54881620"/>
    </w:p>
    <w:p w14:paraId="2A8B15F2" w14:textId="77777777" w:rsidR="00475CE6" w:rsidRDefault="00475CE6" w:rsidP="00475CE6">
      <w:pPr>
        <w:jc w:val="center"/>
        <w:rPr>
          <w:rFonts w:ascii="Arial" w:hAnsi="Arial" w:cs="Arial"/>
        </w:rPr>
      </w:pPr>
    </w:p>
    <w:p w14:paraId="4E274BEC" w14:textId="77777777" w:rsidR="00475CE6" w:rsidRDefault="00475CE6" w:rsidP="00475CE6">
      <w:pPr>
        <w:rPr>
          <w:rFonts w:ascii="Arial" w:hAnsi="Arial" w:cs="Arial"/>
        </w:rPr>
      </w:pPr>
      <w:r>
        <w:rPr>
          <w:rFonts w:ascii="Arial" w:hAnsi="Arial" w:cs="Arial"/>
        </w:rPr>
        <w:br/>
      </w:r>
    </w:p>
    <w:p w14:paraId="7AC157C6" w14:textId="77777777" w:rsidR="00475CE6" w:rsidRDefault="00475CE6" w:rsidP="00475CE6">
      <w:pPr>
        <w:rPr>
          <w:rFonts w:ascii="Arial" w:hAnsi="Arial" w:cs="Arial"/>
        </w:rPr>
      </w:pPr>
    </w:p>
    <w:p w14:paraId="5717359D" w14:textId="77777777" w:rsidR="00475CE6" w:rsidRDefault="00475CE6" w:rsidP="00475CE6">
      <w:pPr>
        <w:rPr>
          <w:rFonts w:ascii="Arial" w:hAnsi="Arial" w:cs="Arial"/>
        </w:rPr>
      </w:pPr>
    </w:p>
    <w:p w14:paraId="6F715857" w14:textId="77777777" w:rsidR="00475CE6" w:rsidRDefault="00475CE6" w:rsidP="00475CE6">
      <w:pPr>
        <w:rPr>
          <w:rFonts w:ascii="Arial" w:hAnsi="Arial" w:cs="Arial"/>
        </w:rPr>
      </w:pPr>
    </w:p>
    <w:p w14:paraId="26FB933A" w14:textId="77777777" w:rsidR="00475CE6" w:rsidRDefault="00475CE6" w:rsidP="00475CE6">
      <w:pPr>
        <w:rPr>
          <w:rFonts w:ascii="Arial" w:hAnsi="Arial" w:cs="Arial"/>
        </w:rPr>
      </w:pPr>
    </w:p>
    <w:p w14:paraId="25648DA9" w14:textId="77777777" w:rsidR="00475CE6" w:rsidRDefault="00475CE6" w:rsidP="00475CE6">
      <w:pPr>
        <w:rPr>
          <w:rFonts w:ascii="Arial" w:hAnsi="Arial" w:cs="Arial"/>
        </w:rPr>
      </w:pPr>
    </w:p>
    <w:p w14:paraId="68EDF42C" w14:textId="77777777" w:rsidR="00475CE6" w:rsidRDefault="00475CE6" w:rsidP="00475CE6">
      <w:pPr>
        <w:rPr>
          <w:rFonts w:ascii="Arial" w:hAnsi="Arial" w:cs="Arial"/>
        </w:rPr>
      </w:pPr>
    </w:p>
    <w:p w14:paraId="72709500" w14:textId="77777777" w:rsidR="00475CE6" w:rsidRDefault="00475CE6" w:rsidP="00475CE6">
      <w:pPr>
        <w:rPr>
          <w:rFonts w:ascii="Arial" w:hAnsi="Arial" w:cs="Arial"/>
        </w:rPr>
      </w:pPr>
    </w:p>
    <w:p w14:paraId="7D1D1D20" w14:textId="77777777" w:rsidR="00475CE6" w:rsidRDefault="00475CE6" w:rsidP="00475CE6">
      <w:pPr>
        <w:rPr>
          <w:rFonts w:ascii="Arial" w:hAnsi="Arial" w:cs="Arial"/>
        </w:rPr>
      </w:pPr>
    </w:p>
    <w:p w14:paraId="6F555A01" w14:textId="77777777" w:rsidR="00475CE6" w:rsidRDefault="00475CE6" w:rsidP="00475CE6">
      <w:pPr>
        <w:rPr>
          <w:rFonts w:ascii="Arial" w:hAnsi="Arial" w:cs="Arial"/>
        </w:rPr>
      </w:pPr>
    </w:p>
    <w:p w14:paraId="71A4D6CD" w14:textId="77777777" w:rsidR="00475CE6" w:rsidRDefault="00475CE6" w:rsidP="00475CE6">
      <w:pPr>
        <w:rPr>
          <w:rFonts w:ascii="Arial" w:hAnsi="Arial" w:cs="Arial"/>
        </w:rPr>
      </w:pPr>
    </w:p>
    <w:p w14:paraId="0E8EB37E" w14:textId="77777777" w:rsidR="00475CE6" w:rsidRDefault="00475CE6" w:rsidP="00475CE6">
      <w:pPr>
        <w:rPr>
          <w:rFonts w:ascii="Arial" w:hAnsi="Arial" w:cs="Arial"/>
        </w:rPr>
      </w:pPr>
    </w:p>
    <w:p w14:paraId="13F08A39" w14:textId="5BD17BFE" w:rsidR="003C1AC8" w:rsidRPr="00C92A4A" w:rsidRDefault="00C92A4A" w:rsidP="00475CE6">
      <w:pPr>
        <w:rPr>
          <w:rFonts w:ascii="Arial" w:hAnsi="Arial" w:cs="Arial"/>
        </w:rPr>
      </w:pPr>
      <w:r w:rsidRPr="00475CE6">
        <w:rPr>
          <w:rFonts w:ascii="Arial" w:eastAsiaTheme="majorEastAsia" w:hAnsi="Arial" w:cs="Arial"/>
          <w:color w:val="2F5496" w:themeColor="accent1" w:themeShade="BF"/>
          <w:sz w:val="32"/>
          <w:szCs w:val="32"/>
        </w:rPr>
        <w:lastRenderedPageBreak/>
        <w:t>I</w:t>
      </w:r>
      <w:r w:rsidR="003C1AC8" w:rsidRPr="00475CE6">
        <w:rPr>
          <w:rFonts w:ascii="Arial" w:eastAsiaTheme="majorEastAsia" w:hAnsi="Arial" w:cs="Arial"/>
          <w:color w:val="2F5496" w:themeColor="accent1" w:themeShade="BF"/>
          <w:sz w:val="32"/>
          <w:szCs w:val="32"/>
        </w:rPr>
        <w:t>ntroduction</w:t>
      </w:r>
      <w:bookmarkEnd w:id="0"/>
    </w:p>
    <w:p w14:paraId="1E327B92" w14:textId="77777777" w:rsidR="00757289" w:rsidRPr="00757289" w:rsidRDefault="00B70D75" w:rsidP="00757289">
      <w:pPr>
        <w:rPr>
          <w:rFonts w:ascii="Arial" w:hAnsi="Arial" w:cs="Arial"/>
          <w:iCs/>
        </w:rPr>
      </w:pPr>
      <w:r w:rsidRPr="00757289">
        <w:rPr>
          <w:rFonts w:ascii="Arial" w:hAnsi="Arial" w:cs="Arial"/>
          <w:iCs/>
        </w:rPr>
        <w:t xml:space="preserve">The purpose of this tender is to source the most suitable service provider that can meet the dynamic needs of the residents at Chatswood House. </w:t>
      </w:r>
      <w:r w:rsidR="00757289" w:rsidRPr="00757289">
        <w:rPr>
          <w:rFonts w:ascii="Arial" w:hAnsi="Arial" w:cs="Arial"/>
          <w:iCs/>
        </w:rPr>
        <w:t>Chatswood House operates Supported Independent Living model of care. This setting is a complex undertaking and should be treated with a proportionate level of focus by the chosen provider. This location supports 4 residents with complex high level physical support needs.  The property consists of 4</w:t>
      </w:r>
      <w:bookmarkStart w:id="1" w:name="_Toc54881622"/>
      <w:r w:rsidR="00757289" w:rsidRPr="00757289">
        <w:rPr>
          <w:iCs/>
        </w:rPr>
        <w:t xml:space="preserve"> </w:t>
      </w:r>
      <w:r w:rsidR="00757289" w:rsidRPr="00757289">
        <w:rPr>
          <w:rFonts w:ascii="Arial" w:hAnsi="Arial" w:cs="Arial"/>
          <w:iCs/>
        </w:rPr>
        <w:t xml:space="preserve">bedrooms and private bathrooms with shared common areas including kitchen, lounge room </w:t>
      </w:r>
      <w:bookmarkEnd w:id="1"/>
      <w:r w:rsidR="00757289" w:rsidRPr="00757289">
        <w:rPr>
          <w:rFonts w:ascii="Arial" w:hAnsi="Arial" w:cs="Arial"/>
          <w:iCs/>
        </w:rPr>
        <w:t xml:space="preserve">and dining. </w:t>
      </w:r>
    </w:p>
    <w:p w14:paraId="2EE2A85B" w14:textId="77777777" w:rsidR="00624A4C" w:rsidRDefault="00624A4C" w:rsidP="00590F93">
      <w:pPr>
        <w:pStyle w:val="Heading1"/>
        <w:rPr>
          <w:rFonts w:ascii="Arial" w:hAnsi="Arial" w:cs="Arial"/>
        </w:rPr>
      </w:pPr>
      <w:bookmarkStart w:id="2" w:name="_Toc54881623"/>
    </w:p>
    <w:p w14:paraId="4B05FE92" w14:textId="763A1FCB" w:rsidR="003C1AC8" w:rsidRPr="00C92A4A" w:rsidRDefault="003C1AC8" w:rsidP="00590F93">
      <w:pPr>
        <w:pStyle w:val="Heading1"/>
        <w:rPr>
          <w:rFonts w:ascii="Arial" w:hAnsi="Arial" w:cs="Arial"/>
        </w:rPr>
      </w:pPr>
      <w:r w:rsidRPr="00C92A4A">
        <w:rPr>
          <w:rFonts w:ascii="Arial" w:hAnsi="Arial" w:cs="Arial"/>
        </w:rPr>
        <w:t>Evaluation Process</w:t>
      </w:r>
      <w:r w:rsidR="008E0900" w:rsidRPr="00C92A4A">
        <w:rPr>
          <w:rFonts w:ascii="Arial" w:hAnsi="Arial" w:cs="Arial"/>
        </w:rPr>
        <w:t xml:space="preserve"> &amp; Timing</w:t>
      </w:r>
      <w:bookmarkEnd w:id="2"/>
    </w:p>
    <w:p w14:paraId="40040047" w14:textId="454555E1" w:rsidR="00590F93" w:rsidRPr="00C92A4A" w:rsidRDefault="00590F93">
      <w:pPr>
        <w:rPr>
          <w:rFonts w:ascii="Arial" w:hAnsi="Arial" w:cs="Arial"/>
        </w:rPr>
      </w:pPr>
      <w:r w:rsidRPr="00C92A4A">
        <w:rPr>
          <w:rFonts w:ascii="Arial" w:hAnsi="Arial" w:cs="Arial"/>
        </w:rPr>
        <w:t xml:space="preserve">This </w:t>
      </w:r>
      <w:r w:rsidR="00757289">
        <w:rPr>
          <w:rFonts w:ascii="Arial" w:hAnsi="Arial" w:cs="Arial"/>
        </w:rPr>
        <w:t xml:space="preserve">tender </w:t>
      </w:r>
      <w:r w:rsidRPr="00C92A4A">
        <w:rPr>
          <w:rFonts w:ascii="Arial" w:hAnsi="Arial" w:cs="Arial"/>
        </w:rPr>
        <w:t>process will run as follows:</w:t>
      </w:r>
    </w:p>
    <w:p w14:paraId="748B8A71" w14:textId="0649553B" w:rsidR="00590F93" w:rsidRPr="00C92A4A" w:rsidRDefault="00590F93" w:rsidP="00590F93">
      <w:pPr>
        <w:pStyle w:val="ListParagraph"/>
        <w:numPr>
          <w:ilvl w:val="0"/>
          <w:numId w:val="1"/>
        </w:numPr>
        <w:rPr>
          <w:rFonts w:ascii="Arial" w:hAnsi="Arial" w:cs="Arial"/>
        </w:rPr>
      </w:pPr>
      <w:r w:rsidRPr="00C92A4A">
        <w:rPr>
          <w:rFonts w:ascii="Arial" w:hAnsi="Arial" w:cs="Arial"/>
        </w:rPr>
        <w:t>This document and any attachments</w:t>
      </w:r>
      <w:r w:rsidR="00757289">
        <w:rPr>
          <w:rFonts w:ascii="Arial" w:hAnsi="Arial" w:cs="Arial"/>
        </w:rPr>
        <w:t xml:space="preserve"> are</w:t>
      </w:r>
      <w:r w:rsidRPr="00C92A4A">
        <w:rPr>
          <w:rFonts w:ascii="Arial" w:hAnsi="Arial" w:cs="Arial"/>
        </w:rPr>
        <w:t xml:space="preserve"> provided to identified </w:t>
      </w:r>
      <w:r w:rsidR="005232C2" w:rsidRPr="00C92A4A">
        <w:rPr>
          <w:rFonts w:ascii="Arial" w:hAnsi="Arial" w:cs="Arial"/>
        </w:rPr>
        <w:t>Service Providers</w:t>
      </w:r>
      <w:r w:rsidRPr="00C92A4A">
        <w:rPr>
          <w:rFonts w:ascii="Arial" w:hAnsi="Arial" w:cs="Arial"/>
        </w:rPr>
        <w:t xml:space="preserve"> to prepare a proposal</w:t>
      </w:r>
    </w:p>
    <w:p w14:paraId="284B0B69" w14:textId="77777777" w:rsidR="00590F93" w:rsidRPr="00C92A4A" w:rsidRDefault="00590F93" w:rsidP="00590F93">
      <w:pPr>
        <w:pStyle w:val="ListParagraph"/>
        <w:numPr>
          <w:ilvl w:val="0"/>
          <w:numId w:val="1"/>
        </w:numPr>
        <w:rPr>
          <w:rFonts w:ascii="Arial" w:hAnsi="Arial" w:cs="Arial"/>
        </w:rPr>
      </w:pPr>
      <w:r w:rsidRPr="00C92A4A">
        <w:rPr>
          <w:rFonts w:ascii="Arial" w:hAnsi="Arial" w:cs="Arial"/>
        </w:rPr>
        <w:t xml:space="preserve">All </w:t>
      </w:r>
      <w:r w:rsidR="005232C2" w:rsidRPr="00C92A4A">
        <w:rPr>
          <w:rFonts w:ascii="Arial" w:hAnsi="Arial" w:cs="Arial"/>
        </w:rPr>
        <w:t>Service Providers</w:t>
      </w:r>
      <w:r w:rsidRPr="00C92A4A">
        <w:rPr>
          <w:rFonts w:ascii="Arial" w:hAnsi="Arial" w:cs="Arial"/>
        </w:rPr>
        <w:t xml:space="preserve"> will submit a proposal via email to </w:t>
      </w:r>
      <w:hyperlink r:id="rId12" w:history="1">
        <w:r w:rsidR="00DF4F7E" w:rsidRPr="00C92A4A">
          <w:rPr>
            <w:rStyle w:val="Hyperlink"/>
            <w:rFonts w:ascii="Arial" w:hAnsi="Arial" w:cs="Arial"/>
            <w:b/>
          </w:rPr>
          <w:t>info@scia.org.au</w:t>
        </w:r>
      </w:hyperlink>
      <w:r w:rsidR="00DF4F7E" w:rsidRPr="00C92A4A">
        <w:rPr>
          <w:rFonts w:ascii="Arial" w:hAnsi="Arial" w:cs="Arial"/>
          <w:b/>
        </w:rPr>
        <w:t xml:space="preserve"> </w:t>
      </w:r>
    </w:p>
    <w:p w14:paraId="62018672" w14:textId="77777777" w:rsidR="00590F93" w:rsidRPr="00C92A4A" w:rsidRDefault="00590F93" w:rsidP="00590F93">
      <w:pPr>
        <w:pStyle w:val="ListParagraph"/>
        <w:numPr>
          <w:ilvl w:val="0"/>
          <w:numId w:val="1"/>
        </w:numPr>
        <w:rPr>
          <w:rFonts w:ascii="Arial" w:hAnsi="Arial" w:cs="Arial"/>
        </w:rPr>
      </w:pPr>
      <w:r w:rsidRPr="00C92A4A">
        <w:rPr>
          <w:rFonts w:ascii="Arial" w:hAnsi="Arial" w:cs="Arial"/>
        </w:rPr>
        <w:t xml:space="preserve">All proposals will be reviewed by the </w:t>
      </w:r>
      <w:r w:rsidR="005232C2" w:rsidRPr="00C92A4A">
        <w:rPr>
          <w:rFonts w:ascii="Arial" w:hAnsi="Arial" w:cs="Arial"/>
        </w:rPr>
        <w:t>Community Services</w:t>
      </w:r>
      <w:r w:rsidRPr="00C92A4A">
        <w:rPr>
          <w:rFonts w:ascii="Arial" w:hAnsi="Arial" w:cs="Arial"/>
        </w:rPr>
        <w:t xml:space="preserve"> Manager and a shortlist of </w:t>
      </w:r>
      <w:r w:rsidR="005232C2" w:rsidRPr="00C92A4A">
        <w:rPr>
          <w:rFonts w:ascii="Arial" w:hAnsi="Arial" w:cs="Arial"/>
        </w:rPr>
        <w:t>Service Providers</w:t>
      </w:r>
      <w:r w:rsidRPr="00C92A4A">
        <w:rPr>
          <w:rFonts w:ascii="Arial" w:hAnsi="Arial" w:cs="Arial"/>
        </w:rPr>
        <w:t xml:space="preserve"> will be created based on the criteria below</w:t>
      </w:r>
    </w:p>
    <w:p w14:paraId="6F8FB24E" w14:textId="77777777" w:rsidR="00590F93" w:rsidRPr="00C92A4A" w:rsidRDefault="00590F93" w:rsidP="00590F93">
      <w:pPr>
        <w:pStyle w:val="ListParagraph"/>
        <w:numPr>
          <w:ilvl w:val="0"/>
          <w:numId w:val="1"/>
        </w:numPr>
        <w:rPr>
          <w:rFonts w:ascii="Arial" w:hAnsi="Arial" w:cs="Arial"/>
        </w:rPr>
      </w:pPr>
      <w:r w:rsidRPr="00C92A4A">
        <w:rPr>
          <w:rFonts w:ascii="Arial" w:hAnsi="Arial" w:cs="Arial"/>
        </w:rPr>
        <w:t xml:space="preserve">Shortlisted </w:t>
      </w:r>
      <w:r w:rsidR="005232C2" w:rsidRPr="00C92A4A">
        <w:rPr>
          <w:rFonts w:ascii="Arial" w:hAnsi="Arial" w:cs="Arial"/>
        </w:rPr>
        <w:t>Service Providers</w:t>
      </w:r>
      <w:r w:rsidRPr="00C92A4A">
        <w:rPr>
          <w:rFonts w:ascii="Arial" w:hAnsi="Arial" w:cs="Arial"/>
        </w:rPr>
        <w:t xml:space="preserve"> will be invited to present a demonstration to:</w:t>
      </w:r>
    </w:p>
    <w:p w14:paraId="76B853F1" w14:textId="614FA127" w:rsidR="00590F93" w:rsidRPr="00C92A4A" w:rsidRDefault="00DF4F7E" w:rsidP="00590F93">
      <w:pPr>
        <w:pStyle w:val="ListParagraph"/>
        <w:numPr>
          <w:ilvl w:val="1"/>
          <w:numId w:val="1"/>
        </w:numPr>
        <w:rPr>
          <w:rFonts w:ascii="Arial" w:hAnsi="Arial" w:cs="Arial"/>
        </w:rPr>
      </w:pPr>
      <w:r w:rsidRPr="00C92A4A">
        <w:rPr>
          <w:rFonts w:ascii="Arial" w:hAnsi="Arial" w:cs="Arial"/>
        </w:rPr>
        <w:t xml:space="preserve">Olivia </w:t>
      </w:r>
      <w:r w:rsidR="00D81D1F" w:rsidRPr="00C92A4A">
        <w:rPr>
          <w:rFonts w:ascii="Arial" w:hAnsi="Arial" w:cs="Arial"/>
        </w:rPr>
        <w:t>Colacicco –</w:t>
      </w:r>
      <w:r w:rsidR="00590F93" w:rsidRPr="00C92A4A">
        <w:rPr>
          <w:rFonts w:ascii="Arial" w:hAnsi="Arial" w:cs="Arial"/>
        </w:rPr>
        <w:t xml:space="preserve"> </w:t>
      </w:r>
      <w:r w:rsidRPr="00C92A4A">
        <w:rPr>
          <w:rFonts w:ascii="Arial" w:hAnsi="Arial" w:cs="Arial"/>
        </w:rPr>
        <w:t xml:space="preserve">Community Services Manager </w:t>
      </w:r>
    </w:p>
    <w:p w14:paraId="18793D43" w14:textId="77777777" w:rsidR="00590F93" w:rsidRPr="00C92A4A" w:rsidRDefault="00DF4F7E" w:rsidP="00590F93">
      <w:pPr>
        <w:pStyle w:val="ListParagraph"/>
        <w:numPr>
          <w:ilvl w:val="1"/>
          <w:numId w:val="1"/>
        </w:numPr>
        <w:rPr>
          <w:rFonts w:ascii="Arial" w:hAnsi="Arial" w:cs="Arial"/>
        </w:rPr>
      </w:pPr>
      <w:r w:rsidRPr="00C92A4A">
        <w:rPr>
          <w:rFonts w:ascii="Arial" w:hAnsi="Arial" w:cs="Arial"/>
        </w:rPr>
        <w:t xml:space="preserve">Elana Ibrahim – Resident </w:t>
      </w:r>
    </w:p>
    <w:p w14:paraId="7E2FFECA" w14:textId="77777777" w:rsidR="00590F93" w:rsidRPr="00C92A4A" w:rsidRDefault="00DF4F7E" w:rsidP="00590F93">
      <w:pPr>
        <w:pStyle w:val="ListParagraph"/>
        <w:numPr>
          <w:ilvl w:val="1"/>
          <w:numId w:val="1"/>
        </w:numPr>
        <w:rPr>
          <w:rFonts w:ascii="Arial" w:hAnsi="Arial" w:cs="Arial"/>
        </w:rPr>
      </w:pPr>
      <w:r w:rsidRPr="00C92A4A">
        <w:rPr>
          <w:rFonts w:ascii="Arial" w:hAnsi="Arial" w:cs="Arial"/>
        </w:rPr>
        <w:t>Lincolne Innis</w:t>
      </w:r>
      <w:r w:rsidR="00590F93" w:rsidRPr="00C92A4A">
        <w:rPr>
          <w:rFonts w:ascii="Arial" w:hAnsi="Arial" w:cs="Arial"/>
        </w:rPr>
        <w:t xml:space="preserve"> – </w:t>
      </w:r>
      <w:r w:rsidR="00FE51C8" w:rsidRPr="00C92A4A">
        <w:rPr>
          <w:rFonts w:ascii="Arial" w:hAnsi="Arial" w:cs="Arial"/>
        </w:rPr>
        <w:t xml:space="preserve">Resident </w:t>
      </w:r>
    </w:p>
    <w:p w14:paraId="124E8837" w14:textId="51B437F7" w:rsidR="00DF4F7E" w:rsidRPr="00624A4C" w:rsidRDefault="00FE51C8" w:rsidP="00624A4C">
      <w:pPr>
        <w:pStyle w:val="ListParagraph"/>
        <w:numPr>
          <w:ilvl w:val="1"/>
          <w:numId w:val="1"/>
        </w:numPr>
        <w:rPr>
          <w:rFonts w:ascii="Arial" w:hAnsi="Arial" w:cs="Arial"/>
        </w:rPr>
      </w:pPr>
      <w:r w:rsidRPr="00C92A4A">
        <w:rPr>
          <w:rFonts w:ascii="Arial" w:hAnsi="Arial" w:cs="Arial"/>
        </w:rPr>
        <w:t xml:space="preserve">Mark Tonga </w:t>
      </w:r>
      <w:r w:rsidR="005232C2" w:rsidRPr="00C92A4A">
        <w:rPr>
          <w:rFonts w:ascii="Arial" w:hAnsi="Arial" w:cs="Arial"/>
        </w:rPr>
        <w:t>–</w:t>
      </w:r>
      <w:r w:rsidRPr="00C92A4A">
        <w:rPr>
          <w:rFonts w:ascii="Arial" w:hAnsi="Arial" w:cs="Arial"/>
        </w:rPr>
        <w:t xml:space="preserve"> </w:t>
      </w:r>
      <w:r w:rsidR="005232C2" w:rsidRPr="00C92A4A">
        <w:rPr>
          <w:rFonts w:ascii="Arial" w:hAnsi="Arial" w:cs="Arial"/>
        </w:rPr>
        <w:t>Resident</w:t>
      </w:r>
      <w:r w:rsidR="005232C2" w:rsidRPr="00624A4C">
        <w:rPr>
          <w:rFonts w:ascii="Arial" w:hAnsi="Arial" w:cs="Arial"/>
        </w:rPr>
        <w:t xml:space="preserve"> </w:t>
      </w:r>
    </w:p>
    <w:p w14:paraId="69CC7122" w14:textId="77777777" w:rsidR="00590F93" w:rsidRPr="00C92A4A" w:rsidRDefault="005232C2" w:rsidP="00590F93">
      <w:pPr>
        <w:pStyle w:val="ListParagraph"/>
        <w:numPr>
          <w:ilvl w:val="0"/>
          <w:numId w:val="1"/>
        </w:numPr>
        <w:rPr>
          <w:rFonts w:ascii="Arial" w:hAnsi="Arial" w:cs="Arial"/>
        </w:rPr>
      </w:pPr>
      <w:r w:rsidRPr="00C92A4A">
        <w:rPr>
          <w:rFonts w:ascii="Arial" w:hAnsi="Arial" w:cs="Arial"/>
        </w:rPr>
        <w:t>Service Providers</w:t>
      </w:r>
      <w:r w:rsidR="00590F93" w:rsidRPr="00C92A4A">
        <w:rPr>
          <w:rFonts w:ascii="Arial" w:hAnsi="Arial" w:cs="Arial"/>
        </w:rPr>
        <w:t xml:space="preserve"> will present demonstrations and attendees will evaluate against our criteria</w:t>
      </w:r>
    </w:p>
    <w:p w14:paraId="631D064F" w14:textId="77777777" w:rsidR="00590F93" w:rsidRPr="00C92A4A" w:rsidRDefault="00590F93" w:rsidP="00590F93">
      <w:pPr>
        <w:pStyle w:val="ListParagraph"/>
        <w:numPr>
          <w:ilvl w:val="0"/>
          <w:numId w:val="1"/>
        </w:numPr>
        <w:rPr>
          <w:rFonts w:ascii="Arial" w:hAnsi="Arial" w:cs="Arial"/>
        </w:rPr>
      </w:pPr>
      <w:r w:rsidRPr="00C92A4A">
        <w:rPr>
          <w:rFonts w:ascii="Arial" w:hAnsi="Arial" w:cs="Arial"/>
        </w:rPr>
        <w:t xml:space="preserve">The </w:t>
      </w:r>
      <w:r w:rsidR="005232C2" w:rsidRPr="00C92A4A">
        <w:rPr>
          <w:rFonts w:ascii="Arial" w:hAnsi="Arial" w:cs="Arial"/>
        </w:rPr>
        <w:t>Community Services Manager</w:t>
      </w:r>
      <w:r w:rsidRPr="00C92A4A">
        <w:rPr>
          <w:rFonts w:ascii="Arial" w:hAnsi="Arial" w:cs="Arial"/>
        </w:rPr>
        <w:t xml:space="preserve"> will </w:t>
      </w:r>
      <w:r w:rsidR="008E0900" w:rsidRPr="00C92A4A">
        <w:rPr>
          <w:rFonts w:ascii="Arial" w:hAnsi="Arial" w:cs="Arial"/>
        </w:rPr>
        <w:t>make</w:t>
      </w:r>
      <w:r w:rsidRPr="00C92A4A">
        <w:rPr>
          <w:rFonts w:ascii="Arial" w:hAnsi="Arial" w:cs="Arial"/>
        </w:rPr>
        <w:t xml:space="preserve"> a recommendation </w:t>
      </w:r>
      <w:r w:rsidR="008E0900" w:rsidRPr="00C92A4A">
        <w:rPr>
          <w:rFonts w:ascii="Arial" w:hAnsi="Arial" w:cs="Arial"/>
        </w:rPr>
        <w:t>to</w:t>
      </w:r>
      <w:r w:rsidRPr="00C92A4A">
        <w:rPr>
          <w:rFonts w:ascii="Arial" w:hAnsi="Arial" w:cs="Arial"/>
        </w:rPr>
        <w:t xml:space="preserve"> our Program Board to approve</w:t>
      </w:r>
      <w:r w:rsidR="008E0900" w:rsidRPr="00C92A4A">
        <w:rPr>
          <w:rFonts w:ascii="Arial" w:hAnsi="Arial" w:cs="Arial"/>
        </w:rPr>
        <w:t>/reject</w:t>
      </w:r>
    </w:p>
    <w:p w14:paraId="6B87E02F" w14:textId="77777777" w:rsidR="00590F93" w:rsidRPr="00C92A4A" w:rsidRDefault="00590F93" w:rsidP="00590F93">
      <w:pPr>
        <w:pStyle w:val="ListParagraph"/>
        <w:numPr>
          <w:ilvl w:val="0"/>
          <w:numId w:val="1"/>
        </w:numPr>
        <w:rPr>
          <w:rFonts w:ascii="Arial" w:hAnsi="Arial" w:cs="Arial"/>
        </w:rPr>
      </w:pPr>
      <w:r w:rsidRPr="00C92A4A">
        <w:rPr>
          <w:rFonts w:ascii="Arial" w:hAnsi="Arial" w:cs="Arial"/>
        </w:rPr>
        <w:t xml:space="preserve">All </w:t>
      </w:r>
      <w:r w:rsidR="005232C2" w:rsidRPr="00C92A4A">
        <w:rPr>
          <w:rFonts w:ascii="Arial" w:hAnsi="Arial" w:cs="Arial"/>
        </w:rPr>
        <w:t>Service Providers</w:t>
      </w:r>
      <w:r w:rsidRPr="00C92A4A">
        <w:rPr>
          <w:rFonts w:ascii="Arial" w:hAnsi="Arial" w:cs="Arial"/>
        </w:rPr>
        <w:t xml:space="preserve"> will be notified </w:t>
      </w:r>
      <w:r w:rsidR="008E0900" w:rsidRPr="00C92A4A">
        <w:rPr>
          <w:rFonts w:ascii="Arial" w:hAnsi="Arial" w:cs="Arial"/>
        </w:rPr>
        <w:t xml:space="preserve">of the outcome </w:t>
      </w:r>
      <w:r w:rsidRPr="00C92A4A">
        <w:rPr>
          <w:rFonts w:ascii="Arial" w:hAnsi="Arial" w:cs="Arial"/>
        </w:rPr>
        <w:t xml:space="preserve">via email </w:t>
      </w:r>
    </w:p>
    <w:p w14:paraId="56B062F5" w14:textId="57F6999F" w:rsidR="003C1AC8" w:rsidRDefault="00590F93">
      <w:pPr>
        <w:rPr>
          <w:rFonts w:ascii="Arial" w:hAnsi="Arial" w:cs="Arial"/>
        </w:rPr>
      </w:pPr>
      <w:r w:rsidRPr="00C92A4A">
        <w:rPr>
          <w:rFonts w:ascii="Arial" w:hAnsi="Arial" w:cs="Arial"/>
        </w:rPr>
        <w:t>SCIA are under no obligation</w:t>
      </w:r>
      <w:r w:rsidR="008E0900" w:rsidRPr="00C92A4A">
        <w:rPr>
          <w:rFonts w:ascii="Arial" w:hAnsi="Arial" w:cs="Arial"/>
        </w:rPr>
        <w:t xml:space="preserve"> to select any proposed </w:t>
      </w:r>
      <w:r w:rsidR="00757289">
        <w:rPr>
          <w:rFonts w:ascii="Arial" w:hAnsi="Arial" w:cs="Arial"/>
        </w:rPr>
        <w:t>provider</w:t>
      </w:r>
      <w:r w:rsidR="00757289" w:rsidRPr="00C92A4A">
        <w:rPr>
          <w:rFonts w:ascii="Arial" w:hAnsi="Arial" w:cs="Arial"/>
        </w:rPr>
        <w:t xml:space="preserve"> as</w:t>
      </w:r>
      <w:r w:rsidR="008E0900" w:rsidRPr="00C92A4A">
        <w:rPr>
          <w:rFonts w:ascii="Arial" w:hAnsi="Arial" w:cs="Arial"/>
        </w:rPr>
        <w:t xml:space="preserve"> a result of this </w:t>
      </w:r>
      <w:r w:rsidR="00757289">
        <w:rPr>
          <w:rFonts w:ascii="Arial" w:hAnsi="Arial" w:cs="Arial"/>
        </w:rPr>
        <w:t>tender</w:t>
      </w:r>
      <w:r w:rsidR="008E0900" w:rsidRPr="00C92A4A">
        <w:rPr>
          <w:rFonts w:ascii="Arial" w:hAnsi="Arial" w:cs="Arial"/>
        </w:rPr>
        <w:t xml:space="preserve"> process. </w:t>
      </w:r>
    </w:p>
    <w:p w14:paraId="2A7050FD" w14:textId="77777777" w:rsidR="00757289" w:rsidRPr="00C92A4A" w:rsidRDefault="00757289">
      <w:pPr>
        <w:rPr>
          <w:rFonts w:ascii="Arial" w:hAnsi="Arial" w:cs="Arial"/>
        </w:rPr>
      </w:pPr>
    </w:p>
    <w:p w14:paraId="47D142D2" w14:textId="77777777" w:rsidR="008E0900" w:rsidRPr="00C92A4A" w:rsidRDefault="008E0900" w:rsidP="008E0900">
      <w:pPr>
        <w:pStyle w:val="Heading1"/>
        <w:rPr>
          <w:rFonts w:ascii="Arial" w:hAnsi="Arial" w:cs="Arial"/>
        </w:rPr>
      </w:pPr>
      <w:bookmarkStart w:id="3" w:name="_Toc54881624"/>
      <w:r w:rsidRPr="00C92A4A">
        <w:rPr>
          <w:rFonts w:ascii="Arial" w:hAnsi="Arial" w:cs="Arial"/>
        </w:rPr>
        <w:t>Key Dates</w:t>
      </w:r>
      <w:bookmarkEnd w:id="3"/>
    </w:p>
    <w:p w14:paraId="41FD48C2" w14:textId="77777777" w:rsidR="008E0900" w:rsidRPr="00C92A4A" w:rsidRDefault="005232C2" w:rsidP="008E0900">
      <w:pPr>
        <w:pStyle w:val="ListParagraph"/>
        <w:numPr>
          <w:ilvl w:val="0"/>
          <w:numId w:val="2"/>
        </w:numPr>
        <w:rPr>
          <w:rFonts w:ascii="Arial" w:hAnsi="Arial" w:cs="Arial"/>
        </w:rPr>
      </w:pPr>
      <w:r w:rsidRPr="00C92A4A">
        <w:rPr>
          <w:rFonts w:ascii="Arial" w:hAnsi="Arial" w:cs="Arial"/>
          <w:b/>
        </w:rPr>
        <w:t>24</w:t>
      </w:r>
      <w:r w:rsidRPr="00C92A4A">
        <w:rPr>
          <w:rFonts w:ascii="Arial" w:hAnsi="Arial" w:cs="Arial"/>
          <w:b/>
          <w:vertAlign w:val="superscript"/>
        </w:rPr>
        <w:t>th</w:t>
      </w:r>
      <w:r w:rsidRPr="00C92A4A">
        <w:rPr>
          <w:rFonts w:ascii="Arial" w:hAnsi="Arial" w:cs="Arial"/>
          <w:b/>
        </w:rPr>
        <w:t xml:space="preserve"> May 2021</w:t>
      </w:r>
      <w:r w:rsidR="008E0900" w:rsidRPr="00C92A4A">
        <w:rPr>
          <w:rFonts w:ascii="Arial" w:hAnsi="Arial" w:cs="Arial"/>
        </w:rPr>
        <w:t xml:space="preserve"> – Proposals sent to </w:t>
      </w:r>
      <w:r w:rsidRPr="00C92A4A">
        <w:rPr>
          <w:rFonts w:ascii="Arial" w:hAnsi="Arial" w:cs="Arial"/>
        </w:rPr>
        <w:t>Community Services Manager</w:t>
      </w:r>
    </w:p>
    <w:p w14:paraId="2CDD057B" w14:textId="2389C42B" w:rsidR="001B665A" w:rsidRPr="00C92A4A" w:rsidRDefault="005232C2" w:rsidP="008E0900">
      <w:pPr>
        <w:pStyle w:val="ListParagraph"/>
        <w:numPr>
          <w:ilvl w:val="0"/>
          <w:numId w:val="2"/>
        </w:numPr>
        <w:rPr>
          <w:rFonts w:ascii="Arial" w:hAnsi="Arial" w:cs="Arial"/>
          <w:b/>
        </w:rPr>
      </w:pPr>
      <w:r w:rsidRPr="00C92A4A">
        <w:rPr>
          <w:rFonts w:ascii="Arial" w:hAnsi="Arial" w:cs="Arial"/>
          <w:b/>
        </w:rPr>
        <w:t>2</w:t>
      </w:r>
      <w:r w:rsidR="00DC7128">
        <w:rPr>
          <w:rFonts w:ascii="Arial" w:hAnsi="Arial" w:cs="Arial"/>
          <w:b/>
        </w:rPr>
        <w:t>8</w:t>
      </w:r>
      <w:r w:rsidRPr="00C92A4A">
        <w:rPr>
          <w:rFonts w:ascii="Arial" w:hAnsi="Arial" w:cs="Arial"/>
          <w:b/>
          <w:vertAlign w:val="superscript"/>
        </w:rPr>
        <w:t>th</w:t>
      </w:r>
      <w:r w:rsidRPr="00C92A4A">
        <w:rPr>
          <w:rFonts w:ascii="Arial" w:hAnsi="Arial" w:cs="Arial"/>
          <w:b/>
        </w:rPr>
        <w:t xml:space="preserve"> May 2021</w:t>
      </w:r>
      <w:r w:rsidR="001B665A" w:rsidRPr="00C92A4A">
        <w:rPr>
          <w:rFonts w:ascii="Arial" w:hAnsi="Arial" w:cs="Arial"/>
          <w:b/>
        </w:rPr>
        <w:t xml:space="preserve"> </w:t>
      </w:r>
      <w:r w:rsidR="001B665A" w:rsidRPr="00C92A4A">
        <w:rPr>
          <w:rFonts w:ascii="Arial" w:hAnsi="Arial" w:cs="Arial"/>
        </w:rPr>
        <w:t xml:space="preserve">– Shortlist </w:t>
      </w:r>
      <w:r w:rsidRPr="00C92A4A">
        <w:rPr>
          <w:rFonts w:ascii="Arial" w:hAnsi="Arial" w:cs="Arial"/>
        </w:rPr>
        <w:t>Service Providers</w:t>
      </w:r>
    </w:p>
    <w:p w14:paraId="362812B4" w14:textId="77777777" w:rsidR="005232C2" w:rsidRPr="00C92A4A" w:rsidRDefault="005232C2" w:rsidP="005232C2">
      <w:pPr>
        <w:pStyle w:val="ListParagraph"/>
        <w:numPr>
          <w:ilvl w:val="0"/>
          <w:numId w:val="2"/>
        </w:numPr>
        <w:rPr>
          <w:rFonts w:ascii="Arial" w:hAnsi="Arial" w:cs="Arial"/>
          <w:b/>
        </w:rPr>
      </w:pPr>
      <w:r w:rsidRPr="00C92A4A">
        <w:rPr>
          <w:rFonts w:ascii="Arial" w:hAnsi="Arial" w:cs="Arial"/>
          <w:b/>
        </w:rPr>
        <w:t>31</w:t>
      </w:r>
      <w:r w:rsidRPr="00C92A4A">
        <w:rPr>
          <w:rFonts w:ascii="Arial" w:hAnsi="Arial" w:cs="Arial"/>
          <w:b/>
          <w:vertAlign w:val="superscript"/>
        </w:rPr>
        <w:t>st</w:t>
      </w:r>
      <w:r w:rsidRPr="00C92A4A">
        <w:rPr>
          <w:rFonts w:ascii="Arial" w:hAnsi="Arial" w:cs="Arial"/>
          <w:b/>
        </w:rPr>
        <w:t xml:space="preserve"> May 2021 </w:t>
      </w:r>
      <w:r w:rsidRPr="00C92A4A">
        <w:rPr>
          <w:rFonts w:ascii="Arial" w:hAnsi="Arial" w:cs="Arial"/>
        </w:rPr>
        <w:t>– Service Provider demonstrations</w:t>
      </w:r>
    </w:p>
    <w:p w14:paraId="3A62671F" w14:textId="77777777" w:rsidR="008E0900" w:rsidRPr="00C92A4A" w:rsidRDefault="005232C2" w:rsidP="008E0900">
      <w:pPr>
        <w:pStyle w:val="ListParagraph"/>
        <w:numPr>
          <w:ilvl w:val="0"/>
          <w:numId w:val="2"/>
        </w:numPr>
        <w:rPr>
          <w:rFonts w:ascii="Arial" w:hAnsi="Arial" w:cs="Arial"/>
        </w:rPr>
      </w:pPr>
      <w:r w:rsidRPr="00C92A4A">
        <w:rPr>
          <w:rFonts w:ascii="Arial" w:hAnsi="Arial" w:cs="Arial"/>
          <w:b/>
        </w:rPr>
        <w:t>3</w:t>
      </w:r>
      <w:r w:rsidRPr="00C92A4A">
        <w:rPr>
          <w:rFonts w:ascii="Arial" w:hAnsi="Arial" w:cs="Arial"/>
          <w:b/>
          <w:vertAlign w:val="superscript"/>
        </w:rPr>
        <w:t>rd</w:t>
      </w:r>
      <w:r w:rsidRPr="00C92A4A">
        <w:rPr>
          <w:rFonts w:ascii="Arial" w:hAnsi="Arial" w:cs="Arial"/>
          <w:b/>
        </w:rPr>
        <w:t xml:space="preserve"> June 2021</w:t>
      </w:r>
      <w:r w:rsidR="008E0900" w:rsidRPr="00C92A4A">
        <w:rPr>
          <w:rFonts w:ascii="Arial" w:hAnsi="Arial" w:cs="Arial"/>
        </w:rPr>
        <w:t xml:space="preserve"> – Appointment of successful </w:t>
      </w:r>
      <w:r w:rsidRPr="00C92A4A">
        <w:rPr>
          <w:rFonts w:ascii="Arial" w:hAnsi="Arial" w:cs="Arial"/>
        </w:rPr>
        <w:t>Service Provider</w:t>
      </w:r>
    </w:p>
    <w:p w14:paraId="6C1AE108" w14:textId="63E07DF9" w:rsidR="001B665A" w:rsidRPr="00C92A4A" w:rsidRDefault="005232C2" w:rsidP="008E0900">
      <w:pPr>
        <w:pStyle w:val="ListParagraph"/>
        <w:numPr>
          <w:ilvl w:val="0"/>
          <w:numId w:val="2"/>
        </w:numPr>
        <w:rPr>
          <w:rFonts w:ascii="Arial" w:hAnsi="Arial" w:cs="Arial"/>
        </w:rPr>
      </w:pPr>
      <w:r w:rsidRPr="00C92A4A">
        <w:rPr>
          <w:rFonts w:ascii="Arial" w:hAnsi="Arial" w:cs="Arial"/>
          <w:b/>
        </w:rPr>
        <w:t>7</w:t>
      </w:r>
      <w:r w:rsidRPr="00C92A4A">
        <w:rPr>
          <w:rFonts w:ascii="Arial" w:hAnsi="Arial" w:cs="Arial"/>
          <w:b/>
          <w:vertAlign w:val="superscript"/>
        </w:rPr>
        <w:t>th</w:t>
      </w:r>
      <w:r w:rsidRPr="00C92A4A">
        <w:rPr>
          <w:rFonts w:ascii="Arial" w:hAnsi="Arial" w:cs="Arial"/>
          <w:b/>
        </w:rPr>
        <w:t xml:space="preserve"> June 2021</w:t>
      </w:r>
      <w:r w:rsidR="001B665A" w:rsidRPr="00C92A4A">
        <w:rPr>
          <w:rFonts w:ascii="Arial" w:hAnsi="Arial" w:cs="Arial"/>
          <w:b/>
        </w:rPr>
        <w:t xml:space="preserve"> </w:t>
      </w:r>
      <w:r w:rsidR="001B665A" w:rsidRPr="00C92A4A">
        <w:rPr>
          <w:rFonts w:ascii="Arial" w:hAnsi="Arial" w:cs="Arial"/>
        </w:rPr>
        <w:t>– Agreement signed</w:t>
      </w:r>
    </w:p>
    <w:p w14:paraId="364DB2EB" w14:textId="65B461C5" w:rsidR="00D81D1F" w:rsidRPr="00C92A4A" w:rsidRDefault="00D81D1F" w:rsidP="008E0900">
      <w:pPr>
        <w:pStyle w:val="ListParagraph"/>
        <w:numPr>
          <w:ilvl w:val="0"/>
          <w:numId w:val="2"/>
        </w:numPr>
        <w:rPr>
          <w:rFonts w:ascii="Arial" w:hAnsi="Arial" w:cs="Arial"/>
        </w:rPr>
      </w:pPr>
      <w:r w:rsidRPr="00C92A4A">
        <w:rPr>
          <w:rFonts w:ascii="Arial" w:hAnsi="Arial" w:cs="Arial"/>
          <w:b/>
        </w:rPr>
        <w:t>6</w:t>
      </w:r>
      <w:r w:rsidRPr="00C92A4A">
        <w:rPr>
          <w:rFonts w:ascii="Arial" w:hAnsi="Arial" w:cs="Arial"/>
          <w:b/>
          <w:vertAlign w:val="superscript"/>
        </w:rPr>
        <w:t>th</w:t>
      </w:r>
      <w:r w:rsidRPr="00C92A4A">
        <w:rPr>
          <w:rFonts w:ascii="Arial" w:hAnsi="Arial" w:cs="Arial"/>
          <w:b/>
        </w:rPr>
        <w:t xml:space="preserve"> July 2021 </w:t>
      </w:r>
      <w:r w:rsidRPr="00C92A4A">
        <w:rPr>
          <w:rFonts w:ascii="Arial" w:hAnsi="Arial" w:cs="Arial"/>
        </w:rPr>
        <w:t xml:space="preserve">– Full Implementation of Services </w:t>
      </w:r>
    </w:p>
    <w:p w14:paraId="5E37E8C4" w14:textId="77777777" w:rsidR="008E0900" w:rsidRDefault="008E0900"/>
    <w:p w14:paraId="21E98098" w14:textId="77777777" w:rsidR="003C1AC8" w:rsidRPr="00757289" w:rsidRDefault="003C1AC8" w:rsidP="001B665A">
      <w:pPr>
        <w:pStyle w:val="Heading1"/>
        <w:rPr>
          <w:rFonts w:ascii="Arial" w:hAnsi="Arial" w:cs="Arial"/>
        </w:rPr>
      </w:pPr>
      <w:bookmarkStart w:id="4" w:name="_Toc54881625"/>
      <w:r w:rsidRPr="00757289">
        <w:rPr>
          <w:rFonts w:ascii="Arial" w:hAnsi="Arial" w:cs="Arial"/>
        </w:rPr>
        <w:t>Evaluation Criteria</w:t>
      </w:r>
      <w:bookmarkEnd w:id="4"/>
    </w:p>
    <w:p w14:paraId="15F71572" w14:textId="31DFC6CA" w:rsidR="001B665A" w:rsidRPr="00757289" w:rsidRDefault="001B665A" w:rsidP="001B665A">
      <w:pPr>
        <w:rPr>
          <w:rFonts w:ascii="Arial" w:hAnsi="Arial" w:cs="Arial"/>
        </w:rPr>
      </w:pPr>
      <w:r w:rsidRPr="00757289">
        <w:rPr>
          <w:rFonts w:ascii="Arial" w:hAnsi="Arial" w:cs="Arial"/>
        </w:rPr>
        <w:t xml:space="preserve">It is the intent of SCIA to conduct a comprehensive, fair and impartial evaluation of proposals received. Award shall be made to the provider that is believed by to be the best fit for </w:t>
      </w:r>
      <w:r w:rsidR="005232C2" w:rsidRPr="00757289">
        <w:rPr>
          <w:rFonts w:ascii="Arial" w:hAnsi="Arial" w:cs="Arial"/>
        </w:rPr>
        <w:t>Chatswood House</w:t>
      </w:r>
      <w:r w:rsidRPr="00757289">
        <w:rPr>
          <w:rFonts w:ascii="Arial" w:hAnsi="Arial" w:cs="Arial"/>
        </w:rPr>
        <w:t xml:space="preserve">. SCIA reserves the right to reject any and all proposals for any reason or no reason. Final selection will be based on a combination of relevant experience, available </w:t>
      </w:r>
      <w:r w:rsidRPr="00757289">
        <w:rPr>
          <w:rFonts w:ascii="Arial" w:hAnsi="Arial" w:cs="Arial"/>
        </w:rPr>
        <w:lastRenderedPageBreak/>
        <w:t xml:space="preserve">qualified staff, proposed costs and the ability to meet </w:t>
      </w:r>
      <w:r w:rsidR="005232C2" w:rsidRPr="00757289">
        <w:rPr>
          <w:rFonts w:ascii="Arial" w:hAnsi="Arial" w:cs="Arial"/>
        </w:rPr>
        <w:t>resident</w:t>
      </w:r>
      <w:r w:rsidRPr="00757289">
        <w:rPr>
          <w:rFonts w:ascii="Arial" w:hAnsi="Arial" w:cs="Arial"/>
        </w:rPr>
        <w:t xml:space="preserve"> requirements. Final approval will be made by the </w:t>
      </w:r>
      <w:r w:rsidR="005232C2" w:rsidRPr="00757289">
        <w:rPr>
          <w:rFonts w:ascii="Arial" w:hAnsi="Arial" w:cs="Arial"/>
        </w:rPr>
        <w:t>Community Services Manager and Residents.</w:t>
      </w:r>
    </w:p>
    <w:p w14:paraId="42FE822B" w14:textId="77777777" w:rsidR="001B665A" w:rsidRPr="00757289" w:rsidRDefault="001B665A" w:rsidP="001B665A">
      <w:pPr>
        <w:rPr>
          <w:rFonts w:ascii="Arial" w:hAnsi="Arial" w:cs="Arial"/>
        </w:rPr>
      </w:pPr>
      <w:r w:rsidRPr="00757289">
        <w:rPr>
          <w:rFonts w:ascii="Arial" w:hAnsi="Arial" w:cs="Arial"/>
        </w:rPr>
        <w:t>We will assess each interaction with you, whether it be by phone, email, video, document, presentation, demonstration or other face to face engagement to assess:</w:t>
      </w:r>
    </w:p>
    <w:p w14:paraId="38D47799" w14:textId="3A83C864" w:rsidR="001B665A" w:rsidRPr="00757289" w:rsidRDefault="001B665A" w:rsidP="001B665A">
      <w:pPr>
        <w:pStyle w:val="ListParagraph"/>
        <w:numPr>
          <w:ilvl w:val="0"/>
          <w:numId w:val="3"/>
        </w:numPr>
        <w:rPr>
          <w:rFonts w:ascii="Arial" w:hAnsi="Arial" w:cs="Arial"/>
        </w:rPr>
      </w:pPr>
      <w:r w:rsidRPr="00757289">
        <w:rPr>
          <w:rFonts w:ascii="Arial" w:hAnsi="Arial" w:cs="Arial"/>
        </w:rPr>
        <w:t xml:space="preserve">The value you bring as a </w:t>
      </w:r>
      <w:r w:rsidR="00D81D1F" w:rsidRPr="00757289">
        <w:rPr>
          <w:rFonts w:ascii="Arial" w:hAnsi="Arial" w:cs="Arial"/>
        </w:rPr>
        <w:t>provider</w:t>
      </w:r>
    </w:p>
    <w:p w14:paraId="49FD0977" w14:textId="77777777" w:rsidR="001B665A" w:rsidRPr="00757289" w:rsidRDefault="001B665A" w:rsidP="001B665A">
      <w:pPr>
        <w:pStyle w:val="ListParagraph"/>
        <w:numPr>
          <w:ilvl w:val="0"/>
          <w:numId w:val="3"/>
        </w:numPr>
        <w:rPr>
          <w:rFonts w:ascii="Arial" w:hAnsi="Arial" w:cs="Arial"/>
        </w:rPr>
      </w:pPr>
      <w:r w:rsidRPr="00757289">
        <w:rPr>
          <w:rFonts w:ascii="Arial" w:hAnsi="Arial" w:cs="Arial"/>
        </w:rPr>
        <w:t>The way your services</w:t>
      </w:r>
      <w:r w:rsidR="00E4297E" w:rsidRPr="00757289">
        <w:rPr>
          <w:rFonts w:ascii="Arial" w:hAnsi="Arial" w:cs="Arial"/>
        </w:rPr>
        <w:t xml:space="preserve"> support</w:t>
      </w:r>
      <w:r w:rsidRPr="00757289">
        <w:rPr>
          <w:rFonts w:ascii="Arial" w:hAnsi="Arial" w:cs="Arial"/>
        </w:rPr>
        <w:t xml:space="preserve"> </w:t>
      </w:r>
      <w:r w:rsidR="00E4297E" w:rsidRPr="00757289">
        <w:rPr>
          <w:rFonts w:ascii="Arial" w:hAnsi="Arial" w:cs="Arial"/>
        </w:rPr>
        <w:t xml:space="preserve">and </w:t>
      </w:r>
      <w:r w:rsidRPr="00757289">
        <w:rPr>
          <w:rFonts w:ascii="Arial" w:hAnsi="Arial" w:cs="Arial"/>
        </w:rPr>
        <w:t xml:space="preserve">enhance </w:t>
      </w:r>
      <w:r w:rsidR="00E4297E" w:rsidRPr="00757289">
        <w:rPr>
          <w:rFonts w:ascii="Arial" w:hAnsi="Arial" w:cs="Arial"/>
        </w:rPr>
        <w:t>the lives of the residents</w:t>
      </w:r>
    </w:p>
    <w:p w14:paraId="0B60EEC1" w14:textId="77777777" w:rsidR="001B665A" w:rsidRPr="00757289" w:rsidRDefault="001B665A" w:rsidP="001B665A">
      <w:pPr>
        <w:pStyle w:val="ListParagraph"/>
        <w:numPr>
          <w:ilvl w:val="0"/>
          <w:numId w:val="3"/>
        </w:numPr>
        <w:rPr>
          <w:rFonts w:ascii="Arial" w:hAnsi="Arial" w:cs="Arial"/>
        </w:rPr>
      </w:pPr>
      <w:r w:rsidRPr="00757289">
        <w:rPr>
          <w:rFonts w:ascii="Arial" w:hAnsi="Arial" w:cs="Arial"/>
        </w:rPr>
        <w:t xml:space="preserve">The ease of engagement of your services for </w:t>
      </w:r>
      <w:r w:rsidR="00E4297E" w:rsidRPr="00757289">
        <w:rPr>
          <w:rFonts w:ascii="Arial" w:hAnsi="Arial" w:cs="Arial"/>
        </w:rPr>
        <w:t xml:space="preserve">the residents </w:t>
      </w:r>
    </w:p>
    <w:p w14:paraId="20B41165" w14:textId="77777777" w:rsidR="001B665A" w:rsidRPr="00757289" w:rsidRDefault="001B665A" w:rsidP="001B665A">
      <w:pPr>
        <w:pStyle w:val="ListParagraph"/>
        <w:numPr>
          <w:ilvl w:val="0"/>
          <w:numId w:val="3"/>
        </w:numPr>
        <w:rPr>
          <w:rFonts w:ascii="Arial" w:hAnsi="Arial" w:cs="Arial"/>
        </w:rPr>
      </w:pPr>
      <w:r w:rsidRPr="00757289">
        <w:rPr>
          <w:rFonts w:ascii="Arial" w:hAnsi="Arial" w:cs="Arial"/>
        </w:rPr>
        <w:t>The ongoing costs</w:t>
      </w:r>
    </w:p>
    <w:p w14:paraId="370C1AC5" w14:textId="1F1E2E3C" w:rsidR="001B665A" w:rsidRPr="00757289" w:rsidRDefault="001B665A" w:rsidP="001B665A">
      <w:pPr>
        <w:pStyle w:val="ListParagraph"/>
        <w:numPr>
          <w:ilvl w:val="0"/>
          <w:numId w:val="3"/>
        </w:numPr>
        <w:rPr>
          <w:rFonts w:ascii="Arial" w:hAnsi="Arial" w:cs="Arial"/>
        </w:rPr>
      </w:pPr>
      <w:r w:rsidRPr="00757289">
        <w:rPr>
          <w:rFonts w:ascii="Arial" w:hAnsi="Arial" w:cs="Arial"/>
        </w:rPr>
        <w:t xml:space="preserve">How well you address </w:t>
      </w:r>
      <w:r w:rsidR="00E4297E" w:rsidRPr="00757289">
        <w:rPr>
          <w:rFonts w:ascii="Arial" w:hAnsi="Arial" w:cs="Arial"/>
        </w:rPr>
        <w:t xml:space="preserve">the </w:t>
      </w:r>
      <w:r w:rsidR="00D81D1F" w:rsidRPr="00757289">
        <w:rPr>
          <w:rFonts w:ascii="Arial" w:hAnsi="Arial" w:cs="Arial"/>
        </w:rPr>
        <w:t>residents’</w:t>
      </w:r>
      <w:r w:rsidRPr="00757289">
        <w:rPr>
          <w:rFonts w:ascii="Arial" w:hAnsi="Arial" w:cs="Arial"/>
        </w:rPr>
        <w:t xml:space="preserve"> requirements</w:t>
      </w:r>
    </w:p>
    <w:p w14:paraId="666BD18E" w14:textId="77777777" w:rsidR="001B665A" w:rsidRPr="00757289" w:rsidRDefault="001B665A" w:rsidP="001B665A">
      <w:pPr>
        <w:pStyle w:val="ListParagraph"/>
        <w:numPr>
          <w:ilvl w:val="0"/>
          <w:numId w:val="3"/>
        </w:numPr>
        <w:rPr>
          <w:rFonts w:ascii="Arial" w:hAnsi="Arial" w:cs="Arial"/>
        </w:rPr>
      </w:pPr>
      <w:r w:rsidRPr="00757289">
        <w:rPr>
          <w:rFonts w:ascii="Arial" w:hAnsi="Arial" w:cs="Arial"/>
        </w:rPr>
        <w:t>Your proposed service level agreement</w:t>
      </w:r>
    </w:p>
    <w:p w14:paraId="51531432" w14:textId="77777777" w:rsidR="001B665A" w:rsidRPr="00757289" w:rsidRDefault="001B665A">
      <w:pPr>
        <w:rPr>
          <w:rFonts w:ascii="Arial" w:hAnsi="Arial" w:cs="Arial"/>
        </w:rPr>
      </w:pPr>
    </w:p>
    <w:p w14:paraId="7B3A934F" w14:textId="77777777" w:rsidR="003C1AC8" w:rsidRPr="00757289" w:rsidRDefault="003C1AC8" w:rsidP="00C86225">
      <w:pPr>
        <w:pStyle w:val="Heading1"/>
        <w:rPr>
          <w:rFonts w:ascii="Arial" w:hAnsi="Arial" w:cs="Arial"/>
        </w:rPr>
      </w:pPr>
      <w:bookmarkStart w:id="5" w:name="_Toc54881626"/>
      <w:r w:rsidRPr="00757289">
        <w:rPr>
          <w:rFonts w:ascii="Arial" w:hAnsi="Arial" w:cs="Arial"/>
        </w:rPr>
        <w:t>Proposed Contract Term</w:t>
      </w:r>
      <w:bookmarkEnd w:id="5"/>
    </w:p>
    <w:p w14:paraId="1132330A" w14:textId="77777777" w:rsidR="003C1AC8" w:rsidRPr="00757289" w:rsidRDefault="00E4297E">
      <w:pPr>
        <w:rPr>
          <w:rFonts w:ascii="Arial" w:hAnsi="Arial" w:cs="Arial"/>
          <w:iCs/>
        </w:rPr>
      </w:pPr>
      <w:r w:rsidRPr="00757289">
        <w:rPr>
          <w:rFonts w:ascii="Arial" w:hAnsi="Arial" w:cs="Arial"/>
          <w:iCs/>
        </w:rPr>
        <w:t xml:space="preserve">The contract term will be for 12 months and in line with the residents NDIS plans. The contract will be reviewed based on the provision of service, by the residents annually. </w:t>
      </w:r>
    </w:p>
    <w:p w14:paraId="4DDCCB7E" w14:textId="77777777" w:rsidR="00C86225" w:rsidRPr="00757289" w:rsidRDefault="00C86225">
      <w:pPr>
        <w:rPr>
          <w:rFonts w:ascii="Arial" w:hAnsi="Arial" w:cs="Arial"/>
        </w:rPr>
      </w:pPr>
    </w:p>
    <w:p w14:paraId="2A7777D7" w14:textId="77777777" w:rsidR="003C1AC8" w:rsidRPr="00757289" w:rsidRDefault="003C1AC8" w:rsidP="00C86225">
      <w:pPr>
        <w:pStyle w:val="Heading1"/>
        <w:rPr>
          <w:rFonts w:ascii="Arial" w:hAnsi="Arial" w:cs="Arial"/>
        </w:rPr>
      </w:pPr>
      <w:bookmarkStart w:id="6" w:name="_Toc54881627"/>
      <w:r w:rsidRPr="00757289">
        <w:rPr>
          <w:rFonts w:ascii="Arial" w:hAnsi="Arial" w:cs="Arial"/>
        </w:rPr>
        <w:t>Contacts</w:t>
      </w:r>
      <w:bookmarkEnd w:id="6"/>
    </w:p>
    <w:p w14:paraId="443D4F7E" w14:textId="77777777" w:rsidR="00E4297E" w:rsidRPr="00757289" w:rsidRDefault="00E4297E" w:rsidP="00E4297E">
      <w:pPr>
        <w:rPr>
          <w:rFonts w:ascii="Arial" w:hAnsi="Arial" w:cs="Arial"/>
        </w:rPr>
      </w:pPr>
      <w:r w:rsidRPr="00757289">
        <w:rPr>
          <w:rFonts w:ascii="Arial" w:hAnsi="Arial" w:cs="Arial"/>
        </w:rPr>
        <w:t xml:space="preserve">Olivia Colacicco </w:t>
      </w:r>
      <w:r w:rsidRPr="00757289">
        <w:rPr>
          <w:rFonts w:ascii="Arial" w:hAnsi="Arial" w:cs="Arial"/>
        </w:rPr>
        <w:br/>
        <w:t xml:space="preserve">Community Services Manager </w:t>
      </w:r>
      <w:r w:rsidRPr="00757289">
        <w:rPr>
          <w:rFonts w:ascii="Arial" w:hAnsi="Arial" w:cs="Arial"/>
        </w:rPr>
        <w:br/>
      </w:r>
      <w:hyperlink r:id="rId13" w:history="1">
        <w:r w:rsidRPr="00757289">
          <w:rPr>
            <w:rStyle w:val="Hyperlink"/>
            <w:rFonts w:ascii="Arial" w:hAnsi="Arial" w:cs="Arial"/>
          </w:rPr>
          <w:t>info@scia.org.au</w:t>
        </w:r>
      </w:hyperlink>
      <w:r w:rsidRPr="00757289">
        <w:rPr>
          <w:rFonts w:ascii="Arial" w:hAnsi="Arial" w:cs="Arial"/>
        </w:rPr>
        <w:t xml:space="preserve"> </w:t>
      </w:r>
      <w:r w:rsidRPr="00757289">
        <w:rPr>
          <w:rFonts w:ascii="Arial" w:hAnsi="Arial" w:cs="Arial"/>
        </w:rPr>
        <w:br/>
        <w:t>02 7202 0893</w:t>
      </w:r>
    </w:p>
    <w:p w14:paraId="7F1F6D2F" w14:textId="77777777" w:rsidR="00C86225" w:rsidRPr="00757289" w:rsidRDefault="00C86225">
      <w:pPr>
        <w:rPr>
          <w:rFonts w:ascii="Arial" w:hAnsi="Arial" w:cs="Arial"/>
        </w:rPr>
      </w:pPr>
      <w:r w:rsidRPr="00757289">
        <w:rPr>
          <w:rFonts w:ascii="Arial" w:hAnsi="Arial" w:cs="Arial"/>
        </w:rPr>
        <w:t>All proposals must be delivered to the email addresses above.</w:t>
      </w:r>
    </w:p>
    <w:p w14:paraId="73ACB129" w14:textId="77777777" w:rsidR="00C86225" w:rsidRDefault="00C86225"/>
    <w:p w14:paraId="4315734C" w14:textId="77777777" w:rsidR="003C1AC8" w:rsidRPr="00757289" w:rsidRDefault="003C1AC8" w:rsidP="00EC23BF">
      <w:pPr>
        <w:pStyle w:val="Heading1"/>
        <w:rPr>
          <w:rFonts w:ascii="Arial" w:hAnsi="Arial" w:cs="Arial"/>
        </w:rPr>
      </w:pPr>
      <w:bookmarkStart w:id="7" w:name="_Toc54881628"/>
      <w:r w:rsidRPr="00624A4C">
        <w:rPr>
          <w:rFonts w:ascii="Arial" w:hAnsi="Arial" w:cs="Arial"/>
        </w:rPr>
        <w:t>Ap</w:t>
      </w:r>
      <w:r w:rsidRPr="00757289">
        <w:rPr>
          <w:rFonts w:ascii="Arial" w:hAnsi="Arial" w:cs="Arial"/>
        </w:rPr>
        <w:t>proval</w:t>
      </w:r>
      <w:bookmarkEnd w:id="7"/>
    </w:p>
    <w:tbl>
      <w:tblPr>
        <w:tblStyle w:val="TableGrid"/>
        <w:tblW w:w="0" w:type="auto"/>
        <w:tblLook w:val="04A0" w:firstRow="1" w:lastRow="0" w:firstColumn="1" w:lastColumn="0" w:noHBand="0" w:noVBand="1"/>
      </w:tblPr>
      <w:tblGrid>
        <w:gridCol w:w="1696"/>
        <w:gridCol w:w="7320"/>
      </w:tblGrid>
      <w:tr w:rsidR="00EC23BF" w:rsidRPr="00757289" w14:paraId="40626B39" w14:textId="77777777" w:rsidTr="00EC23BF">
        <w:tc>
          <w:tcPr>
            <w:tcW w:w="1696" w:type="dxa"/>
            <w:shd w:val="clear" w:color="auto" w:fill="8EAADB" w:themeFill="accent1" w:themeFillTint="99"/>
          </w:tcPr>
          <w:p w14:paraId="28F4F8C3" w14:textId="77777777" w:rsidR="00EC23BF" w:rsidRPr="00757289" w:rsidRDefault="00EC23BF">
            <w:pPr>
              <w:rPr>
                <w:rFonts w:ascii="Arial" w:hAnsi="Arial" w:cs="Arial"/>
                <w:b/>
              </w:rPr>
            </w:pPr>
            <w:r w:rsidRPr="00757289">
              <w:rPr>
                <w:rFonts w:ascii="Arial" w:hAnsi="Arial" w:cs="Arial"/>
                <w:b/>
              </w:rPr>
              <w:t>Name</w:t>
            </w:r>
          </w:p>
        </w:tc>
        <w:tc>
          <w:tcPr>
            <w:tcW w:w="7320" w:type="dxa"/>
          </w:tcPr>
          <w:p w14:paraId="58F8159F" w14:textId="77777777" w:rsidR="004A2AA4" w:rsidRPr="00757289" w:rsidRDefault="00E4297E">
            <w:pPr>
              <w:rPr>
                <w:rFonts w:ascii="Arial" w:hAnsi="Arial" w:cs="Arial"/>
              </w:rPr>
            </w:pPr>
            <w:r w:rsidRPr="00757289">
              <w:rPr>
                <w:rFonts w:ascii="Arial" w:hAnsi="Arial" w:cs="Arial"/>
              </w:rPr>
              <w:t>Olivia Colacicco</w:t>
            </w:r>
          </w:p>
        </w:tc>
      </w:tr>
      <w:tr w:rsidR="00EC23BF" w:rsidRPr="00757289" w14:paraId="524EC210" w14:textId="77777777" w:rsidTr="00EC23BF">
        <w:tc>
          <w:tcPr>
            <w:tcW w:w="1696" w:type="dxa"/>
            <w:shd w:val="clear" w:color="auto" w:fill="8EAADB" w:themeFill="accent1" w:themeFillTint="99"/>
          </w:tcPr>
          <w:p w14:paraId="1AB84A38" w14:textId="77777777" w:rsidR="00EC23BF" w:rsidRPr="00757289" w:rsidRDefault="00EC23BF">
            <w:pPr>
              <w:rPr>
                <w:rFonts w:ascii="Arial" w:hAnsi="Arial" w:cs="Arial"/>
                <w:b/>
              </w:rPr>
            </w:pPr>
            <w:r w:rsidRPr="00757289">
              <w:rPr>
                <w:rFonts w:ascii="Arial" w:hAnsi="Arial" w:cs="Arial"/>
                <w:b/>
              </w:rPr>
              <w:t>Position</w:t>
            </w:r>
          </w:p>
        </w:tc>
        <w:tc>
          <w:tcPr>
            <w:tcW w:w="7320" w:type="dxa"/>
          </w:tcPr>
          <w:p w14:paraId="2B03F806" w14:textId="77777777" w:rsidR="004A2AA4" w:rsidRPr="00757289" w:rsidRDefault="00E4297E">
            <w:pPr>
              <w:rPr>
                <w:rFonts w:ascii="Arial" w:hAnsi="Arial" w:cs="Arial"/>
              </w:rPr>
            </w:pPr>
            <w:r w:rsidRPr="00757289">
              <w:rPr>
                <w:rFonts w:ascii="Arial" w:hAnsi="Arial" w:cs="Arial"/>
              </w:rPr>
              <w:t xml:space="preserve">Community Services Manager </w:t>
            </w:r>
          </w:p>
        </w:tc>
      </w:tr>
      <w:tr w:rsidR="00EC23BF" w:rsidRPr="00757289" w14:paraId="70A62EA9" w14:textId="77777777" w:rsidTr="00EC23BF">
        <w:tc>
          <w:tcPr>
            <w:tcW w:w="1696" w:type="dxa"/>
            <w:shd w:val="clear" w:color="auto" w:fill="8EAADB" w:themeFill="accent1" w:themeFillTint="99"/>
          </w:tcPr>
          <w:p w14:paraId="3277CF62" w14:textId="77777777" w:rsidR="00EC23BF" w:rsidRPr="00757289" w:rsidRDefault="00EC23BF">
            <w:pPr>
              <w:rPr>
                <w:rFonts w:ascii="Arial" w:hAnsi="Arial" w:cs="Arial"/>
                <w:b/>
              </w:rPr>
            </w:pPr>
            <w:r w:rsidRPr="00757289">
              <w:rPr>
                <w:rFonts w:ascii="Arial" w:hAnsi="Arial" w:cs="Arial"/>
                <w:b/>
              </w:rPr>
              <w:t>Signature</w:t>
            </w:r>
          </w:p>
        </w:tc>
        <w:tc>
          <w:tcPr>
            <w:tcW w:w="7320" w:type="dxa"/>
          </w:tcPr>
          <w:p w14:paraId="395BA7D6" w14:textId="77777777" w:rsidR="00EC23BF" w:rsidRPr="00757289" w:rsidRDefault="00EC23BF">
            <w:pPr>
              <w:rPr>
                <w:rFonts w:ascii="Arial" w:hAnsi="Arial" w:cs="Arial"/>
              </w:rPr>
            </w:pPr>
          </w:p>
          <w:p w14:paraId="0C42904A" w14:textId="77777777" w:rsidR="004A2AA4" w:rsidRPr="00757289" w:rsidRDefault="004A2AA4">
            <w:pPr>
              <w:rPr>
                <w:rFonts w:ascii="Arial" w:hAnsi="Arial" w:cs="Arial"/>
              </w:rPr>
            </w:pPr>
          </w:p>
        </w:tc>
      </w:tr>
      <w:tr w:rsidR="00EC23BF" w:rsidRPr="00757289" w14:paraId="78953EB1" w14:textId="77777777" w:rsidTr="00EC23BF">
        <w:tc>
          <w:tcPr>
            <w:tcW w:w="1696" w:type="dxa"/>
            <w:shd w:val="clear" w:color="auto" w:fill="8EAADB" w:themeFill="accent1" w:themeFillTint="99"/>
          </w:tcPr>
          <w:p w14:paraId="32590A0C" w14:textId="77777777" w:rsidR="00EC23BF" w:rsidRPr="00757289" w:rsidRDefault="00EC23BF">
            <w:pPr>
              <w:rPr>
                <w:rFonts w:ascii="Arial" w:hAnsi="Arial" w:cs="Arial"/>
                <w:b/>
              </w:rPr>
            </w:pPr>
            <w:r w:rsidRPr="00757289">
              <w:rPr>
                <w:rFonts w:ascii="Arial" w:hAnsi="Arial" w:cs="Arial"/>
                <w:b/>
              </w:rPr>
              <w:t>Date</w:t>
            </w:r>
          </w:p>
        </w:tc>
        <w:tc>
          <w:tcPr>
            <w:tcW w:w="7320" w:type="dxa"/>
          </w:tcPr>
          <w:p w14:paraId="1CE3438E" w14:textId="77777777" w:rsidR="00EC23BF" w:rsidRPr="00757289" w:rsidRDefault="00EC23BF">
            <w:pPr>
              <w:rPr>
                <w:rFonts w:ascii="Arial" w:hAnsi="Arial" w:cs="Arial"/>
              </w:rPr>
            </w:pPr>
          </w:p>
          <w:p w14:paraId="55A36637" w14:textId="77777777" w:rsidR="004A2AA4" w:rsidRPr="00757289" w:rsidRDefault="004A2AA4">
            <w:pPr>
              <w:rPr>
                <w:rFonts w:ascii="Arial" w:hAnsi="Arial" w:cs="Arial"/>
              </w:rPr>
            </w:pPr>
          </w:p>
        </w:tc>
      </w:tr>
    </w:tbl>
    <w:p w14:paraId="10931007" w14:textId="77777777" w:rsidR="003C1AC8" w:rsidRDefault="003C1AC8"/>
    <w:p w14:paraId="74DA9C9B" w14:textId="77777777" w:rsidR="00EC23BF" w:rsidRDefault="00EC23BF">
      <w:pPr>
        <w:rPr>
          <w:rFonts w:asciiTheme="majorHAnsi" w:eastAsiaTheme="majorEastAsia" w:hAnsiTheme="majorHAnsi" w:cstheme="majorBidi"/>
          <w:color w:val="2F5496" w:themeColor="accent1" w:themeShade="BF"/>
          <w:sz w:val="32"/>
          <w:szCs w:val="32"/>
        </w:rPr>
      </w:pPr>
      <w:r>
        <w:br w:type="page"/>
      </w:r>
    </w:p>
    <w:p w14:paraId="4303F69E" w14:textId="77777777" w:rsidR="003C1AC8" w:rsidRDefault="003C1AC8"/>
    <w:p w14:paraId="0123FD09" w14:textId="77777777" w:rsidR="003A6A7D" w:rsidRPr="0010681D" w:rsidRDefault="003A6A7D" w:rsidP="003A6A7D">
      <w:pPr>
        <w:numPr>
          <w:ilvl w:val="0"/>
          <w:numId w:val="6"/>
        </w:numPr>
        <w:tabs>
          <w:tab w:val="clear" w:pos="851"/>
          <w:tab w:val="num" w:pos="709"/>
        </w:tabs>
        <w:spacing w:after="0" w:line="280" w:lineRule="atLeast"/>
        <w:ind w:left="1419" w:hanging="1419"/>
        <w:jc w:val="both"/>
        <w:outlineLvl w:val="2"/>
        <w:rPr>
          <w:rFonts w:ascii="Arial" w:hAnsi="Arial" w:cs="Arial"/>
          <w:b/>
          <w:color w:val="0033CC"/>
        </w:rPr>
      </w:pPr>
      <w:r>
        <w:rPr>
          <w:rFonts w:ascii="Arial" w:hAnsi="Arial" w:cs="Arial"/>
          <w:b/>
          <w:color w:val="0033CC"/>
        </w:rPr>
        <w:t xml:space="preserve">APPLICANT </w:t>
      </w:r>
      <w:r w:rsidRPr="0010681D">
        <w:rPr>
          <w:rFonts w:ascii="Arial" w:hAnsi="Arial" w:cs="Arial"/>
          <w:b/>
          <w:color w:val="0033CC"/>
        </w:rPr>
        <w:t xml:space="preserve">DETAILS </w:t>
      </w:r>
    </w:p>
    <w:p w14:paraId="5CAEE556" w14:textId="77777777" w:rsidR="003A6A7D" w:rsidRPr="0010681D" w:rsidRDefault="003A6A7D" w:rsidP="003A6A7D">
      <w:pPr>
        <w:spacing w:line="280" w:lineRule="atLeast"/>
        <w:ind w:left="709" w:hanging="709"/>
        <w:jc w:val="both"/>
        <w:outlineLvl w:val="2"/>
        <w:rPr>
          <w:rFonts w:ascii="Arial" w:hAnsi="Arial" w:cs="Arial"/>
          <w:b/>
          <w:bCs/>
          <w:iCs/>
          <w:color w:val="002B82"/>
        </w:rPr>
      </w:pPr>
    </w:p>
    <w:p w14:paraId="3CA0EE62" w14:textId="0B13CC49" w:rsidR="003A6A7D" w:rsidRPr="0010681D" w:rsidRDefault="008C663D" w:rsidP="003A6A7D">
      <w:pPr>
        <w:spacing w:line="280" w:lineRule="atLeast"/>
        <w:ind w:left="709" w:hanging="709"/>
        <w:jc w:val="both"/>
        <w:outlineLvl w:val="2"/>
        <w:rPr>
          <w:rFonts w:ascii="Arial" w:hAnsi="Arial" w:cs="Arial"/>
          <w:b/>
          <w:bCs/>
          <w:iCs/>
          <w:color w:val="0033CC"/>
        </w:rPr>
      </w:pPr>
      <w:r>
        <w:rPr>
          <w:rFonts w:ascii="Arial" w:hAnsi="Arial" w:cs="Arial"/>
          <w:b/>
          <w:bCs/>
          <w:iCs/>
          <w:color w:val="0033CC"/>
        </w:rPr>
        <w:t>1</w:t>
      </w:r>
      <w:r w:rsidR="003A6A7D" w:rsidRPr="0010681D">
        <w:rPr>
          <w:rFonts w:ascii="Arial" w:hAnsi="Arial" w:cs="Arial"/>
          <w:b/>
          <w:bCs/>
          <w:iCs/>
          <w:color w:val="0033CC"/>
        </w:rPr>
        <w:t>.1</w:t>
      </w:r>
      <w:r w:rsidR="003A6A7D" w:rsidRPr="0010681D">
        <w:rPr>
          <w:rFonts w:ascii="Arial" w:hAnsi="Arial" w:cs="Arial"/>
          <w:b/>
          <w:bCs/>
          <w:iCs/>
          <w:color w:val="0033CC"/>
        </w:rPr>
        <w:tab/>
        <w:t xml:space="preserve">Details of </w:t>
      </w:r>
      <w:r w:rsidR="00C92A4A">
        <w:rPr>
          <w:rFonts w:ascii="Arial" w:hAnsi="Arial" w:cs="Arial"/>
          <w:b/>
          <w:bCs/>
          <w:iCs/>
          <w:color w:val="0033CC"/>
        </w:rPr>
        <w:t>Provider</w:t>
      </w:r>
    </w:p>
    <w:p w14:paraId="04E5F840" w14:textId="77777777" w:rsidR="003A6A7D" w:rsidRPr="0010681D" w:rsidRDefault="003A6A7D" w:rsidP="003A6A7D">
      <w:pPr>
        <w:rPr>
          <w:rFonts w:ascii="Arial" w:hAnsi="Arial" w:cs="Arial"/>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6833"/>
      </w:tblGrid>
      <w:tr w:rsidR="003A6A7D" w:rsidRPr="0010681D" w14:paraId="37C06D58" w14:textId="77777777" w:rsidTr="003A6A7D">
        <w:tc>
          <w:tcPr>
            <w:tcW w:w="3090" w:type="dxa"/>
          </w:tcPr>
          <w:p w14:paraId="05717024" w14:textId="6CAB6597" w:rsidR="003A6A7D" w:rsidRPr="008C663D" w:rsidRDefault="003A6A7D" w:rsidP="001927D0">
            <w:pPr>
              <w:rPr>
                <w:rFonts w:ascii="Arial" w:hAnsi="Arial" w:cs="Arial"/>
                <w:b/>
              </w:rPr>
            </w:pPr>
            <w:r w:rsidRPr="008C663D">
              <w:rPr>
                <w:rFonts w:ascii="Arial" w:hAnsi="Arial" w:cs="Arial"/>
                <w:b/>
              </w:rPr>
              <w:t>Company Name</w:t>
            </w:r>
            <w:r w:rsidR="00D81D1F">
              <w:rPr>
                <w:rFonts w:ascii="Arial" w:hAnsi="Arial" w:cs="Arial"/>
                <w:b/>
              </w:rPr>
              <w:t>:</w:t>
            </w:r>
          </w:p>
        </w:tc>
        <w:tc>
          <w:tcPr>
            <w:tcW w:w="6833" w:type="dxa"/>
          </w:tcPr>
          <w:p w14:paraId="6BE7D417" w14:textId="77777777" w:rsidR="003A6A7D" w:rsidRPr="0010681D" w:rsidRDefault="003A6A7D" w:rsidP="001927D0">
            <w:pPr>
              <w:pStyle w:val="address"/>
              <w:rPr>
                <w:rFonts w:ascii="Arial" w:hAnsi="Arial" w:cs="Arial"/>
                <w:sz w:val="22"/>
                <w:szCs w:val="22"/>
              </w:rPr>
            </w:pPr>
          </w:p>
        </w:tc>
      </w:tr>
      <w:tr w:rsidR="003A6A7D" w:rsidRPr="0010681D" w14:paraId="1FC1BB9B" w14:textId="77777777" w:rsidTr="003A6A7D">
        <w:tc>
          <w:tcPr>
            <w:tcW w:w="3090" w:type="dxa"/>
          </w:tcPr>
          <w:p w14:paraId="6C2F8D87" w14:textId="77777777" w:rsidR="003A6A7D" w:rsidRPr="0010681D" w:rsidRDefault="003A6A7D" w:rsidP="001927D0">
            <w:pPr>
              <w:rPr>
                <w:rFonts w:ascii="Arial" w:hAnsi="Arial" w:cs="Arial"/>
              </w:rPr>
            </w:pPr>
            <w:r w:rsidRPr="0010681D">
              <w:rPr>
                <w:rFonts w:ascii="Arial" w:hAnsi="Arial" w:cs="Arial"/>
              </w:rPr>
              <w:t>Australian Business Number (ABN)</w:t>
            </w:r>
          </w:p>
        </w:tc>
        <w:tc>
          <w:tcPr>
            <w:tcW w:w="6833" w:type="dxa"/>
          </w:tcPr>
          <w:p w14:paraId="77555599" w14:textId="77777777" w:rsidR="003A6A7D" w:rsidRPr="0010681D" w:rsidRDefault="003A6A7D" w:rsidP="001927D0">
            <w:pPr>
              <w:rPr>
                <w:rFonts w:ascii="Arial" w:hAnsi="Arial" w:cs="Arial"/>
              </w:rPr>
            </w:pPr>
          </w:p>
        </w:tc>
      </w:tr>
      <w:tr w:rsidR="003A6A7D" w:rsidRPr="0010681D" w14:paraId="5C248382" w14:textId="77777777" w:rsidTr="003A6A7D">
        <w:tc>
          <w:tcPr>
            <w:tcW w:w="3090" w:type="dxa"/>
          </w:tcPr>
          <w:p w14:paraId="6646E7DF" w14:textId="77777777" w:rsidR="003A6A7D" w:rsidRPr="0010681D" w:rsidRDefault="003A6A7D" w:rsidP="001927D0">
            <w:pPr>
              <w:rPr>
                <w:rFonts w:ascii="Arial" w:hAnsi="Arial" w:cs="Arial"/>
              </w:rPr>
            </w:pPr>
            <w:r>
              <w:rPr>
                <w:rFonts w:ascii="Arial" w:hAnsi="Arial" w:cs="Arial"/>
              </w:rPr>
              <w:t xml:space="preserve">NDIS Provider Number </w:t>
            </w:r>
            <w:r w:rsidRPr="0010681D">
              <w:rPr>
                <w:rFonts w:ascii="Arial" w:hAnsi="Arial" w:cs="Arial"/>
              </w:rPr>
              <w:t>(if a company)</w:t>
            </w:r>
          </w:p>
        </w:tc>
        <w:tc>
          <w:tcPr>
            <w:tcW w:w="6833" w:type="dxa"/>
          </w:tcPr>
          <w:p w14:paraId="493A498D" w14:textId="77777777" w:rsidR="003A6A7D" w:rsidRPr="0010681D" w:rsidRDefault="003A6A7D" w:rsidP="001927D0">
            <w:pPr>
              <w:rPr>
                <w:rFonts w:ascii="Arial" w:hAnsi="Arial" w:cs="Arial"/>
              </w:rPr>
            </w:pPr>
          </w:p>
        </w:tc>
      </w:tr>
      <w:tr w:rsidR="003A6A7D" w:rsidRPr="0010681D" w14:paraId="0BD6A551" w14:textId="77777777" w:rsidTr="003A6A7D">
        <w:tc>
          <w:tcPr>
            <w:tcW w:w="3090" w:type="dxa"/>
          </w:tcPr>
          <w:p w14:paraId="7FD5F188" w14:textId="77777777" w:rsidR="003A6A7D" w:rsidRPr="0010681D" w:rsidRDefault="003A6A7D" w:rsidP="001927D0">
            <w:pPr>
              <w:rPr>
                <w:rFonts w:ascii="Arial" w:hAnsi="Arial" w:cs="Arial"/>
              </w:rPr>
            </w:pPr>
            <w:r w:rsidRPr="0010681D">
              <w:rPr>
                <w:rFonts w:ascii="Arial" w:hAnsi="Arial" w:cs="Arial"/>
              </w:rPr>
              <w:t>Principal place of business</w:t>
            </w:r>
          </w:p>
        </w:tc>
        <w:tc>
          <w:tcPr>
            <w:tcW w:w="6833" w:type="dxa"/>
          </w:tcPr>
          <w:p w14:paraId="4D9FF068" w14:textId="77777777" w:rsidR="003A6A7D" w:rsidRPr="0010681D" w:rsidRDefault="003A6A7D" w:rsidP="001927D0">
            <w:pPr>
              <w:rPr>
                <w:rFonts w:ascii="Arial" w:hAnsi="Arial" w:cs="Arial"/>
              </w:rPr>
            </w:pPr>
          </w:p>
        </w:tc>
      </w:tr>
      <w:tr w:rsidR="003A6A7D" w:rsidRPr="0010681D" w14:paraId="3CC7611E" w14:textId="77777777" w:rsidTr="003A6A7D">
        <w:tc>
          <w:tcPr>
            <w:tcW w:w="3090" w:type="dxa"/>
          </w:tcPr>
          <w:p w14:paraId="4490DE9B" w14:textId="77777777" w:rsidR="003A6A7D" w:rsidRPr="0010681D" w:rsidRDefault="003A6A7D" w:rsidP="001927D0">
            <w:pPr>
              <w:rPr>
                <w:rFonts w:ascii="Arial" w:hAnsi="Arial" w:cs="Arial"/>
              </w:rPr>
            </w:pPr>
            <w:r w:rsidRPr="0010681D">
              <w:rPr>
                <w:rFonts w:ascii="Arial" w:hAnsi="Arial" w:cs="Arial"/>
              </w:rPr>
              <w:t xml:space="preserve">Postal Address </w:t>
            </w:r>
          </w:p>
        </w:tc>
        <w:tc>
          <w:tcPr>
            <w:tcW w:w="6833" w:type="dxa"/>
          </w:tcPr>
          <w:p w14:paraId="04B8B368" w14:textId="77777777" w:rsidR="003A6A7D" w:rsidRPr="0010681D" w:rsidRDefault="003A6A7D" w:rsidP="001927D0">
            <w:pPr>
              <w:rPr>
                <w:rFonts w:ascii="Arial" w:hAnsi="Arial" w:cs="Arial"/>
              </w:rPr>
            </w:pPr>
          </w:p>
        </w:tc>
      </w:tr>
      <w:tr w:rsidR="003A6A7D" w:rsidRPr="0010681D" w14:paraId="613DDA83" w14:textId="77777777" w:rsidTr="008C663D">
        <w:tc>
          <w:tcPr>
            <w:tcW w:w="3090" w:type="dxa"/>
            <w:shd w:val="clear" w:color="auto" w:fill="D9E2F3" w:themeFill="accent1" w:themeFillTint="33"/>
          </w:tcPr>
          <w:p w14:paraId="47E5888D" w14:textId="77777777" w:rsidR="003A6A7D" w:rsidRPr="008C663D" w:rsidRDefault="003A6A7D" w:rsidP="001927D0">
            <w:pPr>
              <w:rPr>
                <w:rFonts w:ascii="Arial" w:hAnsi="Arial" w:cs="Arial"/>
                <w:b/>
              </w:rPr>
            </w:pPr>
            <w:r w:rsidRPr="008C663D">
              <w:rPr>
                <w:rFonts w:ascii="Arial" w:hAnsi="Arial" w:cs="Arial"/>
                <w:b/>
              </w:rPr>
              <w:t>Contacts:</w:t>
            </w:r>
          </w:p>
        </w:tc>
        <w:tc>
          <w:tcPr>
            <w:tcW w:w="6833" w:type="dxa"/>
            <w:shd w:val="clear" w:color="auto" w:fill="D9E2F3" w:themeFill="accent1" w:themeFillTint="33"/>
          </w:tcPr>
          <w:p w14:paraId="4BB45C18" w14:textId="77777777" w:rsidR="003A6A7D" w:rsidRPr="0010681D" w:rsidRDefault="003A6A7D" w:rsidP="001927D0">
            <w:pPr>
              <w:rPr>
                <w:rFonts w:ascii="Arial" w:hAnsi="Arial" w:cs="Arial"/>
              </w:rPr>
            </w:pPr>
          </w:p>
        </w:tc>
      </w:tr>
      <w:tr w:rsidR="003A6A7D" w:rsidRPr="0010681D" w14:paraId="04066173" w14:textId="77777777" w:rsidTr="003A6A7D">
        <w:tc>
          <w:tcPr>
            <w:tcW w:w="3090" w:type="dxa"/>
            <w:tcBorders>
              <w:bottom w:val="dashSmallGap" w:sz="4" w:space="0" w:color="auto"/>
            </w:tcBorders>
          </w:tcPr>
          <w:p w14:paraId="1CF4AC9B" w14:textId="77777777" w:rsidR="003A6A7D" w:rsidRPr="0010681D" w:rsidRDefault="003A6A7D" w:rsidP="001927D0">
            <w:pPr>
              <w:rPr>
                <w:rFonts w:ascii="Arial" w:hAnsi="Arial" w:cs="Arial"/>
              </w:rPr>
            </w:pPr>
            <w:r w:rsidRPr="0010681D">
              <w:rPr>
                <w:rFonts w:ascii="Arial" w:hAnsi="Arial" w:cs="Arial"/>
              </w:rPr>
              <w:t xml:space="preserve">Name </w:t>
            </w:r>
          </w:p>
        </w:tc>
        <w:tc>
          <w:tcPr>
            <w:tcW w:w="6833" w:type="dxa"/>
            <w:tcBorders>
              <w:bottom w:val="dashSmallGap" w:sz="4" w:space="0" w:color="auto"/>
            </w:tcBorders>
          </w:tcPr>
          <w:p w14:paraId="718E880D" w14:textId="77777777" w:rsidR="003A6A7D" w:rsidRPr="0010681D" w:rsidRDefault="003A6A7D" w:rsidP="001927D0">
            <w:pPr>
              <w:rPr>
                <w:rFonts w:ascii="Arial" w:hAnsi="Arial" w:cs="Arial"/>
              </w:rPr>
            </w:pPr>
          </w:p>
        </w:tc>
      </w:tr>
      <w:tr w:rsidR="003A6A7D" w:rsidRPr="0010681D" w14:paraId="6A293FA6" w14:textId="77777777" w:rsidTr="003A6A7D">
        <w:tc>
          <w:tcPr>
            <w:tcW w:w="3090" w:type="dxa"/>
            <w:tcBorders>
              <w:bottom w:val="dashSmallGap" w:sz="4" w:space="0" w:color="auto"/>
            </w:tcBorders>
          </w:tcPr>
          <w:p w14:paraId="03D51CAC" w14:textId="77777777" w:rsidR="003A6A7D" w:rsidRPr="0010681D" w:rsidRDefault="003A6A7D" w:rsidP="001927D0">
            <w:pPr>
              <w:rPr>
                <w:rFonts w:ascii="Arial" w:hAnsi="Arial" w:cs="Arial"/>
              </w:rPr>
            </w:pPr>
            <w:r w:rsidRPr="0010681D">
              <w:rPr>
                <w:rFonts w:ascii="Arial" w:hAnsi="Arial" w:cs="Arial"/>
              </w:rPr>
              <w:t>Telephone No.</w:t>
            </w:r>
          </w:p>
        </w:tc>
        <w:tc>
          <w:tcPr>
            <w:tcW w:w="6833" w:type="dxa"/>
            <w:tcBorders>
              <w:bottom w:val="dashSmallGap" w:sz="4" w:space="0" w:color="auto"/>
            </w:tcBorders>
          </w:tcPr>
          <w:p w14:paraId="21B9A630" w14:textId="77777777" w:rsidR="003A6A7D" w:rsidRPr="0010681D" w:rsidRDefault="003A6A7D" w:rsidP="001927D0">
            <w:pPr>
              <w:rPr>
                <w:rFonts w:ascii="Arial" w:hAnsi="Arial" w:cs="Arial"/>
              </w:rPr>
            </w:pPr>
          </w:p>
        </w:tc>
      </w:tr>
      <w:tr w:rsidR="003A6A7D" w:rsidRPr="0010681D" w14:paraId="384D4CA4" w14:textId="77777777" w:rsidTr="003A6A7D">
        <w:tc>
          <w:tcPr>
            <w:tcW w:w="3090" w:type="dxa"/>
            <w:tcBorders>
              <w:bottom w:val="dashSmallGap" w:sz="4" w:space="0" w:color="auto"/>
            </w:tcBorders>
          </w:tcPr>
          <w:p w14:paraId="4B7BB6B2" w14:textId="77777777" w:rsidR="003A6A7D" w:rsidRPr="0010681D" w:rsidRDefault="003A6A7D" w:rsidP="001927D0">
            <w:pPr>
              <w:rPr>
                <w:rFonts w:ascii="Arial" w:hAnsi="Arial" w:cs="Arial"/>
              </w:rPr>
            </w:pPr>
            <w:r w:rsidRPr="0010681D">
              <w:rPr>
                <w:rFonts w:ascii="Arial" w:hAnsi="Arial" w:cs="Arial"/>
              </w:rPr>
              <w:t>Mobile No.</w:t>
            </w:r>
          </w:p>
        </w:tc>
        <w:tc>
          <w:tcPr>
            <w:tcW w:w="6833" w:type="dxa"/>
            <w:tcBorders>
              <w:bottom w:val="dashSmallGap" w:sz="4" w:space="0" w:color="auto"/>
            </w:tcBorders>
          </w:tcPr>
          <w:p w14:paraId="641C9A03" w14:textId="77777777" w:rsidR="003A6A7D" w:rsidRPr="0010681D" w:rsidRDefault="003A6A7D" w:rsidP="001927D0">
            <w:pPr>
              <w:rPr>
                <w:rFonts w:ascii="Arial" w:hAnsi="Arial" w:cs="Arial"/>
              </w:rPr>
            </w:pPr>
          </w:p>
        </w:tc>
      </w:tr>
      <w:tr w:rsidR="003A6A7D" w:rsidRPr="0010681D" w14:paraId="2A90BB5B" w14:textId="77777777" w:rsidTr="003A6A7D">
        <w:tc>
          <w:tcPr>
            <w:tcW w:w="3090" w:type="dxa"/>
            <w:tcBorders>
              <w:bottom w:val="dashSmallGap" w:sz="4" w:space="0" w:color="auto"/>
            </w:tcBorders>
          </w:tcPr>
          <w:p w14:paraId="08820A78" w14:textId="77777777" w:rsidR="003A6A7D" w:rsidRPr="0010681D" w:rsidRDefault="003A6A7D" w:rsidP="001927D0">
            <w:pPr>
              <w:rPr>
                <w:rFonts w:ascii="Arial" w:hAnsi="Arial" w:cs="Arial"/>
              </w:rPr>
            </w:pPr>
            <w:r w:rsidRPr="0010681D">
              <w:rPr>
                <w:rFonts w:ascii="Arial" w:hAnsi="Arial" w:cs="Arial"/>
              </w:rPr>
              <w:t>E-mail Address</w:t>
            </w:r>
          </w:p>
        </w:tc>
        <w:tc>
          <w:tcPr>
            <w:tcW w:w="6833" w:type="dxa"/>
            <w:tcBorders>
              <w:bottom w:val="dashSmallGap" w:sz="4" w:space="0" w:color="auto"/>
            </w:tcBorders>
          </w:tcPr>
          <w:p w14:paraId="7FD85DBB" w14:textId="77777777" w:rsidR="003A6A7D" w:rsidRPr="0010681D" w:rsidRDefault="003A6A7D" w:rsidP="001927D0">
            <w:pPr>
              <w:rPr>
                <w:rFonts w:ascii="Arial" w:hAnsi="Arial" w:cs="Arial"/>
              </w:rPr>
            </w:pPr>
          </w:p>
        </w:tc>
      </w:tr>
      <w:tr w:rsidR="003A6A7D" w:rsidRPr="0010681D" w14:paraId="324153A5" w14:textId="77777777" w:rsidTr="003A6A7D">
        <w:tc>
          <w:tcPr>
            <w:tcW w:w="3090" w:type="dxa"/>
            <w:tcBorders>
              <w:top w:val="dashSmallGap" w:sz="4" w:space="0" w:color="auto"/>
              <w:bottom w:val="single" w:sz="4" w:space="0" w:color="auto"/>
            </w:tcBorders>
          </w:tcPr>
          <w:p w14:paraId="0D70659B" w14:textId="77777777" w:rsidR="003A6A7D" w:rsidRPr="0010681D" w:rsidRDefault="003A6A7D" w:rsidP="001927D0">
            <w:pPr>
              <w:rPr>
                <w:rFonts w:ascii="Arial" w:hAnsi="Arial" w:cs="Arial"/>
              </w:rPr>
            </w:pPr>
            <w:r w:rsidRPr="0010681D">
              <w:rPr>
                <w:rFonts w:ascii="Arial" w:hAnsi="Arial" w:cs="Arial"/>
              </w:rPr>
              <w:t>Fax No.</w:t>
            </w:r>
          </w:p>
        </w:tc>
        <w:tc>
          <w:tcPr>
            <w:tcW w:w="6833" w:type="dxa"/>
            <w:tcBorders>
              <w:top w:val="dashSmallGap" w:sz="4" w:space="0" w:color="auto"/>
              <w:bottom w:val="single" w:sz="4" w:space="0" w:color="auto"/>
            </w:tcBorders>
          </w:tcPr>
          <w:p w14:paraId="2BF6B317" w14:textId="77777777" w:rsidR="003A6A7D" w:rsidRPr="0010681D" w:rsidRDefault="003A6A7D" w:rsidP="001927D0">
            <w:pPr>
              <w:rPr>
                <w:rFonts w:ascii="Arial" w:hAnsi="Arial" w:cs="Arial"/>
              </w:rPr>
            </w:pPr>
          </w:p>
        </w:tc>
      </w:tr>
      <w:tr w:rsidR="003A6A7D" w:rsidRPr="0010681D" w14:paraId="5872CCCB" w14:textId="77777777" w:rsidTr="008C663D">
        <w:tc>
          <w:tcPr>
            <w:tcW w:w="3090" w:type="dxa"/>
            <w:tcBorders>
              <w:top w:val="single" w:sz="4" w:space="0" w:color="auto"/>
              <w:bottom w:val="dashSmallGap" w:sz="4" w:space="0" w:color="auto"/>
            </w:tcBorders>
            <w:shd w:val="clear" w:color="auto" w:fill="D9E2F3" w:themeFill="accent1" w:themeFillTint="33"/>
          </w:tcPr>
          <w:p w14:paraId="0F32B610" w14:textId="77777777" w:rsidR="003A6A7D" w:rsidRPr="008C663D" w:rsidRDefault="003A6A7D" w:rsidP="001927D0">
            <w:pPr>
              <w:rPr>
                <w:rFonts w:ascii="Arial" w:hAnsi="Arial" w:cs="Arial"/>
                <w:b/>
              </w:rPr>
            </w:pPr>
            <w:r w:rsidRPr="008C663D">
              <w:rPr>
                <w:rFonts w:ascii="Arial" w:hAnsi="Arial" w:cs="Arial"/>
                <w:b/>
              </w:rPr>
              <w:t>Contract Administration:</w:t>
            </w:r>
          </w:p>
        </w:tc>
        <w:tc>
          <w:tcPr>
            <w:tcW w:w="6833" w:type="dxa"/>
            <w:tcBorders>
              <w:top w:val="single" w:sz="4" w:space="0" w:color="auto"/>
              <w:bottom w:val="dashSmallGap" w:sz="4" w:space="0" w:color="auto"/>
            </w:tcBorders>
            <w:shd w:val="clear" w:color="auto" w:fill="D9E2F3" w:themeFill="accent1" w:themeFillTint="33"/>
          </w:tcPr>
          <w:p w14:paraId="277F447A" w14:textId="77777777" w:rsidR="003A6A7D" w:rsidRPr="0010681D" w:rsidRDefault="003A6A7D" w:rsidP="001927D0">
            <w:pPr>
              <w:rPr>
                <w:rFonts w:ascii="Arial" w:hAnsi="Arial" w:cs="Arial"/>
              </w:rPr>
            </w:pPr>
          </w:p>
        </w:tc>
      </w:tr>
      <w:tr w:rsidR="003A6A7D" w:rsidRPr="0010681D" w14:paraId="1B43490F" w14:textId="77777777" w:rsidTr="003A6A7D">
        <w:tc>
          <w:tcPr>
            <w:tcW w:w="3090" w:type="dxa"/>
            <w:tcBorders>
              <w:top w:val="dashSmallGap" w:sz="4" w:space="0" w:color="auto"/>
              <w:left w:val="single" w:sz="4" w:space="0" w:color="auto"/>
              <w:bottom w:val="dashSmallGap" w:sz="4" w:space="0" w:color="auto"/>
              <w:right w:val="single" w:sz="4" w:space="0" w:color="auto"/>
            </w:tcBorders>
          </w:tcPr>
          <w:p w14:paraId="472764BB" w14:textId="77777777" w:rsidR="003A6A7D" w:rsidRPr="0010681D" w:rsidRDefault="003A6A7D" w:rsidP="001927D0">
            <w:pPr>
              <w:rPr>
                <w:rFonts w:ascii="Arial" w:hAnsi="Arial" w:cs="Arial"/>
              </w:rPr>
            </w:pPr>
            <w:r w:rsidRPr="0010681D">
              <w:rPr>
                <w:rFonts w:ascii="Arial" w:hAnsi="Arial" w:cs="Arial"/>
              </w:rPr>
              <w:t xml:space="preserve">Name </w:t>
            </w:r>
          </w:p>
        </w:tc>
        <w:tc>
          <w:tcPr>
            <w:tcW w:w="6833" w:type="dxa"/>
            <w:tcBorders>
              <w:top w:val="dashSmallGap" w:sz="4" w:space="0" w:color="auto"/>
              <w:left w:val="single" w:sz="4" w:space="0" w:color="auto"/>
              <w:bottom w:val="dashSmallGap" w:sz="4" w:space="0" w:color="auto"/>
              <w:right w:val="single" w:sz="4" w:space="0" w:color="auto"/>
            </w:tcBorders>
          </w:tcPr>
          <w:p w14:paraId="4D5043BB" w14:textId="77777777" w:rsidR="003A6A7D" w:rsidRPr="0010681D" w:rsidRDefault="003A6A7D" w:rsidP="001927D0">
            <w:pPr>
              <w:rPr>
                <w:rFonts w:ascii="Arial" w:hAnsi="Arial" w:cs="Arial"/>
              </w:rPr>
            </w:pPr>
          </w:p>
        </w:tc>
      </w:tr>
      <w:tr w:rsidR="003A6A7D" w:rsidRPr="0010681D" w14:paraId="73366F04" w14:textId="77777777" w:rsidTr="003A6A7D">
        <w:tc>
          <w:tcPr>
            <w:tcW w:w="3090" w:type="dxa"/>
            <w:tcBorders>
              <w:top w:val="dashSmallGap" w:sz="4" w:space="0" w:color="auto"/>
              <w:left w:val="single" w:sz="4" w:space="0" w:color="auto"/>
              <w:bottom w:val="dashSmallGap" w:sz="4" w:space="0" w:color="auto"/>
              <w:right w:val="single" w:sz="4" w:space="0" w:color="auto"/>
            </w:tcBorders>
          </w:tcPr>
          <w:p w14:paraId="7F567C0B" w14:textId="77777777" w:rsidR="003A6A7D" w:rsidRPr="0010681D" w:rsidRDefault="003A6A7D" w:rsidP="001927D0">
            <w:pPr>
              <w:rPr>
                <w:rFonts w:ascii="Arial" w:hAnsi="Arial" w:cs="Arial"/>
              </w:rPr>
            </w:pPr>
            <w:r w:rsidRPr="0010681D">
              <w:rPr>
                <w:rFonts w:ascii="Arial" w:hAnsi="Arial" w:cs="Arial"/>
              </w:rPr>
              <w:t>Telephone No.</w:t>
            </w:r>
          </w:p>
        </w:tc>
        <w:tc>
          <w:tcPr>
            <w:tcW w:w="6833" w:type="dxa"/>
            <w:tcBorders>
              <w:top w:val="dashSmallGap" w:sz="4" w:space="0" w:color="auto"/>
              <w:left w:val="single" w:sz="4" w:space="0" w:color="auto"/>
              <w:bottom w:val="dashSmallGap" w:sz="4" w:space="0" w:color="auto"/>
              <w:right w:val="single" w:sz="4" w:space="0" w:color="auto"/>
            </w:tcBorders>
          </w:tcPr>
          <w:p w14:paraId="33E1A9A8" w14:textId="77777777" w:rsidR="003A6A7D" w:rsidRPr="0010681D" w:rsidRDefault="003A6A7D" w:rsidP="001927D0">
            <w:pPr>
              <w:rPr>
                <w:rFonts w:ascii="Arial" w:hAnsi="Arial" w:cs="Arial"/>
              </w:rPr>
            </w:pPr>
          </w:p>
        </w:tc>
      </w:tr>
      <w:tr w:rsidR="003A6A7D" w:rsidRPr="0010681D" w14:paraId="01D5B77A" w14:textId="77777777" w:rsidTr="003A6A7D">
        <w:tc>
          <w:tcPr>
            <w:tcW w:w="3090" w:type="dxa"/>
            <w:tcBorders>
              <w:top w:val="dashSmallGap" w:sz="4" w:space="0" w:color="auto"/>
              <w:left w:val="single" w:sz="4" w:space="0" w:color="auto"/>
              <w:bottom w:val="dashSmallGap" w:sz="4" w:space="0" w:color="auto"/>
              <w:right w:val="single" w:sz="4" w:space="0" w:color="auto"/>
            </w:tcBorders>
          </w:tcPr>
          <w:p w14:paraId="0A4DD641" w14:textId="77777777" w:rsidR="003A6A7D" w:rsidRPr="0010681D" w:rsidRDefault="003A6A7D" w:rsidP="001927D0">
            <w:pPr>
              <w:rPr>
                <w:rFonts w:ascii="Arial" w:hAnsi="Arial" w:cs="Arial"/>
              </w:rPr>
            </w:pPr>
            <w:r w:rsidRPr="0010681D">
              <w:rPr>
                <w:rFonts w:ascii="Arial" w:hAnsi="Arial" w:cs="Arial"/>
              </w:rPr>
              <w:t>Mobile No.</w:t>
            </w:r>
          </w:p>
        </w:tc>
        <w:tc>
          <w:tcPr>
            <w:tcW w:w="6833" w:type="dxa"/>
            <w:tcBorders>
              <w:top w:val="dashSmallGap" w:sz="4" w:space="0" w:color="auto"/>
              <w:left w:val="single" w:sz="4" w:space="0" w:color="auto"/>
              <w:bottom w:val="dashSmallGap" w:sz="4" w:space="0" w:color="auto"/>
              <w:right w:val="single" w:sz="4" w:space="0" w:color="auto"/>
            </w:tcBorders>
          </w:tcPr>
          <w:p w14:paraId="6721415F" w14:textId="77777777" w:rsidR="003A6A7D" w:rsidRPr="0010681D" w:rsidRDefault="003A6A7D" w:rsidP="001927D0">
            <w:pPr>
              <w:rPr>
                <w:rFonts w:ascii="Arial" w:hAnsi="Arial" w:cs="Arial"/>
              </w:rPr>
            </w:pPr>
          </w:p>
        </w:tc>
      </w:tr>
      <w:tr w:rsidR="003A6A7D" w:rsidRPr="0010681D" w14:paraId="140B5E97" w14:textId="77777777" w:rsidTr="003A6A7D">
        <w:tc>
          <w:tcPr>
            <w:tcW w:w="3090" w:type="dxa"/>
            <w:tcBorders>
              <w:top w:val="dashSmallGap" w:sz="4" w:space="0" w:color="auto"/>
              <w:left w:val="single" w:sz="4" w:space="0" w:color="auto"/>
              <w:bottom w:val="dashSmallGap" w:sz="4" w:space="0" w:color="auto"/>
              <w:right w:val="single" w:sz="4" w:space="0" w:color="auto"/>
            </w:tcBorders>
          </w:tcPr>
          <w:p w14:paraId="7EEC6E40" w14:textId="77777777" w:rsidR="003A6A7D" w:rsidRPr="0010681D" w:rsidRDefault="003A6A7D" w:rsidP="001927D0">
            <w:pPr>
              <w:rPr>
                <w:rFonts w:ascii="Arial" w:hAnsi="Arial" w:cs="Arial"/>
              </w:rPr>
            </w:pPr>
            <w:r w:rsidRPr="0010681D">
              <w:rPr>
                <w:rFonts w:ascii="Arial" w:hAnsi="Arial" w:cs="Arial"/>
              </w:rPr>
              <w:t>E-mail Address</w:t>
            </w:r>
          </w:p>
        </w:tc>
        <w:tc>
          <w:tcPr>
            <w:tcW w:w="6833" w:type="dxa"/>
            <w:tcBorders>
              <w:top w:val="dashSmallGap" w:sz="4" w:space="0" w:color="auto"/>
              <w:left w:val="single" w:sz="4" w:space="0" w:color="auto"/>
              <w:bottom w:val="dashSmallGap" w:sz="4" w:space="0" w:color="auto"/>
              <w:right w:val="single" w:sz="4" w:space="0" w:color="auto"/>
            </w:tcBorders>
          </w:tcPr>
          <w:p w14:paraId="4F4E9087" w14:textId="77777777" w:rsidR="003A6A7D" w:rsidRPr="0010681D" w:rsidRDefault="003A6A7D" w:rsidP="001927D0">
            <w:pPr>
              <w:rPr>
                <w:rFonts w:ascii="Arial" w:hAnsi="Arial" w:cs="Arial"/>
              </w:rPr>
            </w:pPr>
          </w:p>
        </w:tc>
      </w:tr>
      <w:tr w:rsidR="003A6A7D" w:rsidRPr="0010681D" w14:paraId="4A7272FB" w14:textId="77777777" w:rsidTr="003A6A7D">
        <w:tc>
          <w:tcPr>
            <w:tcW w:w="3090" w:type="dxa"/>
            <w:tcBorders>
              <w:top w:val="dashSmallGap" w:sz="4" w:space="0" w:color="auto"/>
            </w:tcBorders>
          </w:tcPr>
          <w:p w14:paraId="13388EA4" w14:textId="77777777" w:rsidR="003A6A7D" w:rsidRPr="0010681D" w:rsidRDefault="003A6A7D" w:rsidP="001927D0">
            <w:pPr>
              <w:rPr>
                <w:rFonts w:ascii="Arial" w:hAnsi="Arial" w:cs="Arial"/>
              </w:rPr>
            </w:pPr>
            <w:r w:rsidRPr="0010681D">
              <w:rPr>
                <w:rFonts w:ascii="Arial" w:hAnsi="Arial" w:cs="Arial"/>
              </w:rPr>
              <w:t>Fax No.</w:t>
            </w:r>
          </w:p>
        </w:tc>
        <w:tc>
          <w:tcPr>
            <w:tcW w:w="6833" w:type="dxa"/>
            <w:tcBorders>
              <w:top w:val="dashSmallGap" w:sz="4" w:space="0" w:color="auto"/>
            </w:tcBorders>
          </w:tcPr>
          <w:p w14:paraId="7BC4DD80" w14:textId="77777777" w:rsidR="003A6A7D" w:rsidRPr="0010681D" w:rsidRDefault="003A6A7D" w:rsidP="001927D0">
            <w:pPr>
              <w:rPr>
                <w:rFonts w:ascii="Arial" w:hAnsi="Arial" w:cs="Arial"/>
              </w:rPr>
            </w:pPr>
          </w:p>
        </w:tc>
      </w:tr>
    </w:tbl>
    <w:p w14:paraId="222A44D0" w14:textId="77777777" w:rsidR="001927D0" w:rsidRDefault="001927D0" w:rsidP="001927D0">
      <w:pPr>
        <w:jc w:val="both"/>
        <w:rPr>
          <w:rFonts w:ascii="Arial" w:hAnsi="Arial" w:cs="Arial"/>
        </w:rPr>
      </w:pPr>
    </w:p>
    <w:p w14:paraId="6156E752" w14:textId="77A0F6AC" w:rsidR="001927D0" w:rsidRPr="001927D0" w:rsidRDefault="0035055C" w:rsidP="001927D0">
      <w:pPr>
        <w:pStyle w:val="ListParagraph"/>
        <w:numPr>
          <w:ilvl w:val="0"/>
          <w:numId w:val="6"/>
        </w:numPr>
        <w:jc w:val="both"/>
        <w:rPr>
          <w:rFonts w:ascii="Arial" w:hAnsi="Arial" w:cs="Arial"/>
          <w:b/>
          <w:bCs/>
          <w:color w:val="0000FF"/>
        </w:rPr>
      </w:pPr>
      <w:r w:rsidRPr="001927D0">
        <w:rPr>
          <w:rFonts w:ascii="Arial" w:hAnsi="Arial" w:cs="Arial"/>
          <w:b/>
          <w:bCs/>
          <w:color w:val="0000FF"/>
        </w:rPr>
        <w:t xml:space="preserve">SELECTION CRITERIA AND ASSESSMENT </w:t>
      </w:r>
    </w:p>
    <w:p w14:paraId="204CE4FC" w14:textId="77777777" w:rsidR="001927D0" w:rsidRDefault="001927D0" w:rsidP="001927D0">
      <w:pPr>
        <w:jc w:val="both"/>
        <w:rPr>
          <w:rFonts w:ascii="Arial" w:hAnsi="Arial" w:cs="Arial"/>
        </w:rPr>
      </w:pPr>
    </w:p>
    <w:p w14:paraId="16FA6BBF" w14:textId="04609A62" w:rsidR="003A7A58" w:rsidRPr="001927D0" w:rsidRDefault="004A4FAC" w:rsidP="001927D0">
      <w:pPr>
        <w:jc w:val="both"/>
        <w:rPr>
          <w:rFonts w:ascii="Arial" w:hAnsi="Arial" w:cs="Arial"/>
        </w:rPr>
      </w:pPr>
      <w:r w:rsidRPr="001927D0">
        <w:rPr>
          <w:rFonts w:ascii="Arial" w:hAnsi="Arial" w:cs="Arial"/>
        </w:rPr>
        <w:t xml:space="preserve">SIL in this setting is a complex undertaking and should be treated with a proportionate level of focus by the chosen provider. </w:t>
      </w:r>
      <w:r w:rsidR="001927D0" w:rsidRPr="001927D0">
        <w:rPr>
          <w:rFonts w:ascii="Arial" w:hAnsi="Arial" w:cs="Arial"/>
        </w:rPr>
        <w:t xml:space="preserve">The overall service is worth an approximate annual review of between $800,000-$1,200,000/pa; therefore, </w:t>
      </w:r>
      <w:r w:rsidR="0035055C" w:rsidRPr="001927D0">
        <w:rPr>
          <w:rFonts w:ascii="Arial" w:hAnsi="Arial" w:cs="Arial"/>
        </w:rPr>
        <w:t>this should be</w:t>
      </w:r>
      <w:r w:rsidR="001927D0" w:rsidRPr="001927D0">
        <w:rPr>
          <w:rFonts w:ascii="Arial" w:hAnsi="Arial" w:cs="Arial"/>
        </w:rPr>
        <w:t xml:space="preserve"> treated as a significant undertaking by prospective providers. </w:t>
      </w:r>
      <w:r w:rsidRPr="001927D0">
        <w:rPr>
          <w:rFonts w:ascii="Arial" w:hAnsi="Arial" w:cs="Arial"/>
        </w:rPr>
        <w:t xml:space="preserve">Service Providers are required to respond individually to each of the selection criteria outlined in the following spaces.  </w:t>
      </w:r>
      <w:r w:rsidRPr="001927D0">
        <w:rPr>
          <w:rFonts w:ascii="Arial" w:eastAsia="Arial Unicode MS" w:hAnsi="Arial" w:cs="Arial"/>
        </w:rPr>
        <w:t xml:space="preserve">Each question should be answered separately in the sequence in which they are asked, and adopting the numbering used in each question. </w:t>
      </w:r>
      <w:r w:rsidRPr="001927D0">
        <w:rPr>
          <w:rFonts w:ascii="Arial" w:hAnsi="Arial" w:cs="Arial"/>
        </w:rPr>
        <w:t xml:space="preserve">The information provided will be used in the assessment of Proposals.  Responses are to be concise and focus on key elements of the </w:t>
      </w:r>
      <w:r w:rsidR="0035055C">
        <w:rPr>
          <w:rFonts w:ascii="Arial" w:hAnsi="Arial" w:cs="Arial"/>
        </w:rPr>
        <w:t>Providers</w:t>
      </w:r>
      <w:r w:rsidRPr="001927D0">
        <w:rPr>
          <w:rFonts w:ascii="Arial" w:hAnsi="Arial" w:cs="Arial"/>
        </w:rPr>
        <w:t xml:space="preserve"> Proposal as it relates to each of the selection criteria.</w:t>
      </w:r>
    </w:p>
    <w:p w14:paraId="5C139BCB" w14:textId="77777777" w:rsidR="003A7A58" w:rsidRPr="003A7A58" w:rsidRDefault="003A7A58" w:rsidP="003A7A58">
      <w:pPr>
        <w:jc w:val="both"/>
        <w:rPr>
          <w:rFonts w:ascii="Arial" w:hAnsi="Arial" w:cs="Arial"/>
        </w:rPr>
      </w:pPr>
    </w:p>
    <w:p w14:paraId="68FE0841" w14:textId="07AD1B3B" w:rsidR="004A4FAC" w:rsidRPr="003A7A58" w:rsidRDefault="004A4FAC" w:rsidP="003A7A58">
      <w:pPr>
        <w:pStyle w:val="ListParagraph"/>
        <w:numPr>
          <w:ilvl w:val="1"/>
          <w:numId w:val="6"/>
        </w:numPr>
        <w:tabs>
          <w:tab w:val="left" w:pos="851"/>
        </w:tabs>
        <w:jc w:val="both"/>
        <w:rPr>
          <w:rFonts w:ascii="Arial" w:hAnsi="Arial" w:cs="Arial"/>
        </w:rPr>
      </w:pPr>
      <w:r w:rsidRPr="003A7A58">
        <w:rPr>
          <w:rFonts w:ascii="Arial" w:eastAsia="Times New Roman" w:hAnsi="Arial" w:cs="Arial"/>
          <w:b/>
          <w:caps/>
          <w:color w:val="0033CC"/>
          <w:lang w:val="en-AU" w:eastAsia="en-AU"/>
        </w:rPr>
        <w:t>Demonstrated financial viability and stability</w:t>
      </w:r>
    </w:p>
    <w:tbl>
      <w:tblPr>
        <w:tblStyle w:val="TableGrid1"/>
        <w:tblW w:w="9781" w:type="dxa"/>
        <w:tblInd w:w="-5" w:type="dxa"/>
        <w:tblLook w:val="04A0" w:firstRow="1" w:lastRow="0" w:firstColumn="1" w:lastColumn="0" w:noHBand="0" w:noVBand="1"/>
      </w:tblPr>
      <w:tblGrid>
        <w:gridCol w:w="9781"/>
      </w:tblGrid>
      <w:tr w:rsidR="004A4FAC" w:rsidRPr="004A4FAC" w14:paraId="04DD4C4F" w14:textId="77777777" w:rsidTr="001927D0">
        <w:tc>
          <w:tcPr>
            <w:tcW w:w="9781" w:type="dxa"/>
          </w:tcPr>
          <w:p w14:paraId="748F9F85" w14:textId="7BC80879" w:rsidR="004A4FAC" w:rsidRPr="0035055C" w:rsidRDefault="003A7A58" w:rsidP="004A4FAC">
            <w:pPr>
              <w:numPr>
                <w:ilvl w:val="0"/>
                <w:numId w:val="7"/>
              </w:numPr>
              <w:tabs>
                <w:tab w:val="left" w:pos="567"/>
              </w:tabs>
              <w:rPr>
                <w:rFonts w:ascii="Arial" w:hAnsi="Arial" w:cs="Arial"/>
                <w:sz w:val="22"/>
                <w:szCs w:val="22"/>
                <w:lang w:val="en-AU"/>
              </w:rPr>
            </w:pPr>
            <w:r w:rsidRPr="0035055C">
              <w:rPr>
                <w:rFonts w:ascii="Arial" w:hAnsi="Arial" w:cs="Arial"/>
                <w:sz w:val="22"/>
                <w:szCs w:val="22"/>
                <w:lang w:val="en-AU"/>
              </w:rPr>
              <w:t xml:space="preserve"> </w:t>
            </w:r>
            <w:r w:rsidR="004A4FAC" w:rsidRPr="0035055C">
              <w:rPr>
                <w:rFonts w:ascii="Arial" w:hAnsi="Arial" w:cs="Arial"/>
                <w:sz w:val="22"/>
                <w:szCs w:val="22"/>
                <w:lang w:val="en-AU"/>
              </w:rPr>
              <w:t>Please provide a letter from your accountant or financial advisor confirming that your organisation is</w:t>
            </w:r>
            <w:r w:rsidRPr="0035055C">
              <w:rPr>
                <w:rFonts w:ascii="Arial" w:hAnsi="Arial" w:cs="Arial"/>
                <w:sz w:val="22"/>
                <w:szCs w:val="22"/>
                <w:lang w:val="en-AU"/>
              </w:rPr>
              <w:t xml:space="preserve"> </w:t>
            </w:r>
            <w:r w:rsidR="004A4FAC" w:rsidRPr="0035055C">
              <w:rPr>
                <w:rFonts w:ascii="Arial" w:hAnsi="Arial" w:cs="Arial"/>
                <w:sz w:val="22"/>
                <w:szCs w:val="22"/>
                <w:lang w:val="en-AU"/>
              </w:rPr>
              <w:t>solvent and not subject to any insolvency proceedings.</w:t>
            </w:r>
          </w:p>
          <w:p w14:paraId="44E79F76" w14:textId="77777777" w:rsidR="004A4FAC" w:rsidRPr="0035055C" w:rsidRDefault="004A4FAC" w:rsidP="004A4FAC">
            <w:pPr>
              <w:rPr>
                <w:rFonts w:ascii="Arial" w:hAnsi="Arial" w:cs="Arial"/>
                <w:sz w:val="22"/>
                <w:szCs w:val="22"/>
                <w:lang w:val="en-AU"/>
              </w:rPr>
            </w:pPr>
          </w:p>
        </w:tc>
      </w:tr>
      <w:tr w:rsidR="004A4FAC" w:rsidRPr="004A4FAC" w14:paraId="7FB7EE1C" w14:textId="77777777" w:rsidTr="001927D0">
        <w:trPr>
          <w:trHeight w:val="769"/>
        </w:trPr>
        <w:tc>
          <w:tcPr>
            <w:tcW w:w="9781" w:type="dxa"/>
          </w:tcPr>
          <w:p w14:paraId="38C52F64" w14:textId="77777777" w:rsidR="004A4FAC" w:rsidRPr="0035055C" w:rsidRDefault="004A4FAC" w:rsidP="004A4FAC">
            <w:pPr>
              <w:numPr>
                <w:ilvl w:val="0"/>
                <w:numId w:val="7"/>
              </w:numPr>
              <w:contextualSpacing/>
              <w:rPr>
                <w:rFonts w:ascii="Arial" w:hAnsi="Arial" w:cs="Arial"/>
                <w:sz w:val="22"/>
                <w:szCs w:val="22"/>
                <w:lang w:val="en-AU"/>
              </w:rPr>
            </w:pPr>
            <w:r w:rsidRPr="0035055C">
              <w:rPr>
                <w:rFonts w:ascii="Arial" w:hAnsi="Arial" w:cs="Arial"/>
                <w:sz w:val="22"/>
                <w:szCs w:val="22"/>
                <w:lang w:val="en-AU"/>
              </w:rPr>
              <w:t>Please provide details below of any other factors, you are aware of, that could significantly impact on your organisation’s financial ability to successfully perform the Services.</w:t>
            </w:r>
          </w:p>
        </w:tc>
      </w:tr>
      <w:tr w:rsidR="003A7A58" w:rsidRPr="004A4FAC" w14:paraId="10D98210" w14:textId="77777777" w:rsidTr="001927D0">
        <w:trPr>
          <w:trHeight w:val="769"/>
        </w:trPr>
        <w:tc>
          <w:tcPr>
            <w:tcW w:w="9781" w:type="dxa"/>
          </w:tcPr>
          <w:p w14:paraId="69C39FE2" w14:textId="4712730D" w:rsidR="003A7A58" w:rsidRPr="0035055C" w:rsidRDefault="003A7A58" w:rsidP="003A7A58">
            <w:pPr>
              <w:pStyle w:val="ListParagraph"/>
              <w:numPr>
                <w:ilvl w:val="0"/>
                <w:numId w:val="7"/>
              </w:numPr>
              <w:rPr>
                <w:rFonts w:ascii="Arial" w:hAnsi="Arial" w:cs="Arial"/>
                <w:sz w:val="22"/>
                <w:szCs w:val="22"/>
                <w:lang w:val="en-AU"/>
              </w:rPr>
            </w:pPr>
            <w:r w:rsidRPr="0035055C">
              <w:rPr>
                <w:rFonts w:ascii="Arial" w:hAnsi="Arial" w:cs="Arial"/>
                <w:sz w:val="22"/>
                <w:szCs w:val="22"/>
                <w:lang w:val="en-AU"/>
              </w:rPr>
              <w:t xml:space="preserve">Please provide most recent Annual &amp; Financial reports of your organisation’s performance </w:t>
            </w:r>
          </w:p>
        </w:tc>
      </w:tr>
      <w:tr w:rsidR="003A7A58" w:rsidRPr="004A4FAC" w14:paraId="1459B3F5" w14:textId="77777777" w:rsidTr="001927D0">
        <w:trPr>
          <w:trHeight w:val="769"/>
        </w:trPr>
        <w:tc>
          <w:tcPr>
            <w:tcW w:w="9781" w:type="dxa"/>
          </w:tcPr>
          <w:p w14:paraId="4109D8C3" w14:textId="227C928A" w:rsidR="003A7A58" w:rsidRPr="0035055C" w:rsidRDefault="003A7A58" w:rsidP="003A7A58">
            <w:pPr>
              <w:pStyle w:val="ListParagraph"/>
              <w:numPr>
                <w:ilvl w:val="0"/>
                <w:numId w:val="7"/>
              </w:numPr>
              <w:rPr>
                <w:rFonts w:ascii="Arial" w:hAnsi="Arial" w:cs="Arial"/>
                <w:sz w:val="22"/>
                <w:szCs w:val="22"/>
                <w:lang w:val="en-AU"/>
              </w:rPr>
            </w:pPr>
            <w:r w:rsidRPr="0035055C">
              <w:rPr>
                <w:rFonts w:ascii="Arial" w:hAnsi="Arial" w:cs="Arial"/>
                <w:sz w:val="22"/>
                <w:szCs w:val="22"/>
                <w:lang w:val="en-AU"/>
              </w:rPr>
              <w:t xml:space="preserve">Please provide the proposed organisation chart demonstrating where Chatswood SIL would be placed within your operations </w:t>
            </w:r>
          </w:p>
          <w:p w14:paraId="31BC0006" w14:textId="77777777" w:rsidR="003A7A58" w:rsidRPr="0035055C" w:rsidRDefault="003A7A58" w:rsidP="003A7A58">
            <w:pPr>
              <w:pStyle w:val="ListParagraph"/>
              <w:rPr>
                <w:rFonts w:ascii="Arial" w:hAnsi="Arial" w:cs="Arial"/>
                <w:sz w:val="22"/>
                <w:szCs w:val="22"/>
                <w:lang w:val="en-AU"/>
              </w:rPr>
            </w:pPr>
          </w:p>
        </w:tc>
      </w:tr>
      <w:tr w:rsidR="004A4FAC" w:rsidRPr="004A4FAC" w14:paraId="209BAB6C" w14:textId="77777777" w:rsidTr="001927D0">
        <w:trPr>
          <w:trHeight w:val="769"/>
        </w:trPr>
        <w:tc>
          <w:tcPr>
            <w:tcW w:w="9781" w:type="dxa"/>
          </w:tcPr>
          <w:p w14:paraId="4E369FC2" w14:textId="77777777" w:rsidR="004A4FAC" w:rsidRPr="0035055C" w:rsidRDefault="004A4FAC" w:rsidP="004A4FAC">
            <w:pPr>
              <w:rPr>
                <w:rFonts w:ascii="Arial" w:hAnsi="Arial" w:cs="Arial"/>
                <w:b/>
                <w:bCs/>
                <w:lang w:val="en-AU"/>
              </w:rPr>
            </w:pPr>
            <w:r w:rsidRPr="0035055C">
              <w:rPr>
                <w:rFonts w:ascii="Arial" w:hAnsi="Arial" w:cs="Arial"/>
                <w:b/>
                <w:bCs/>
                <w:lang w:val="en-AU"/>
              </w:rPr>
              <w:t>ANSWER</w:t>
            </w:r>
          </w:p>
        </w:tc>
      </w:tr>
    </w:tbl>
    <w:p w14:paraId="6D9D96EF" w14:textId="77777777" w:rsidR="002D1F40" w:rsidRDefault="002D1F40" w:rsidP="002D1F40">
      <w:pPr>
        <w:tabs>
          <w:tab w:val="left" w:pos="851"/>
        </w:tabs>
        <w:spacing w:after="200"/>
        <w:rPr>
          <w:rFonts w:ascii="Arial" w:hAnsi="Arial" w:cs="Arial"/>
          <w:b/>
          <w:caps/>
          <w:color w:val="0033CC"/>
        </w:rPr>
      </w:pPr>
    </w:p>
    <w:p w14:paraId="7EC205F6" w14:textId="32D0EB85" w:rsidR="002D1F40" w:rsidRPr="0035055C" w:rsidRDefault="0035055C" w:rsidP="0035055C">
      <w:pPr>
        <w:pStyle w:val="ListParagraph"/>
        <w:numPr>
          <w:ilvl w:val="0"/>
          <w:numId w:val="6"/>
        </w:numPr>
        <w:tabs>
          <w:tab w:val="left" w:pos="851"/>
        </w:tabs>
        <w:spacing w:after="200"/>
        <w:rPr>
          <w:rFonts w:ascii="Arial" w:hAnsi="Arial" w:cs="Arial"/>
          <w:b/>
          <w:caps/>
          <w:color w:val="0033CC"/>
        </w:rPr>
      </w:pPr>
      <w:r>
        <w:rPr>
          <w:rFonts w:ascii="Arial" w:hAnsi="Arial" w:cs="Arial"/>
          <w:b/>
          <w:caps/>
          <w:color w:val="0033CC"/>
        </w:rPr>
        <w:t>Evalution criteria</w:t>
      </w:r>
    </w:p>
    <w:tbl>
      <w:tblPr>
        <w:tblStyle w:val="TableGrid"/>
        <w:tblW w:w="9781" w:type="dxa"/>
        <w:tblInd w:w="-5" w:type="dxa"/>
        <w:tblLook w:val="04A0" w:firstRow="1" w:lastRow="0" w:firstColumn="1" w:lastColumn="0" w:noHBand="0" w:noVBand="1"/>
      </w:tblPr>
      <w:tblGrid>
        <w:gridCol w:w="6061"/>
        <w:gridCol w:w="1410"/>
        <w:gridCol w:w="2310"/>
      </w:tblGrid>
      <w:tr w:rsidR="002D1F40" w:rsidRPr="00931136" w14:paraId="61852F40" w14:textId="77777777" w:rsidTr="001927D0">
        <w:tc>
          <w:tcPr>
            <w:tcW w:w="9781" w:type="dxa"/>
            <w:gridSpan w:val="3"/>
            <w:shd w:val="clear" w:color="auto" w:fill="D9D9D9" w:themeFill="background1" w:themeFillShade="D9"/>
          </w:tcPr>
          <w:p w14:paraId="746BAAD2" w14:textId="72954361" w:rsidR="002D1F40" w:rsidRPr="00931136" w:rsidRDefault="0035055C" w:rsidP="001927D0">
            <w:pPr>
              <w:tabs>
                <w:tab w:val="num" w:pos="1843"/>
              </w:tabs>
              <w:spacing w:after="200"/>
              <w:outlineLvl w:val="2"/>
              <w:rPr>
                <w:rFonts w:ascii="Arial" w:hAnsi="Arial" w:cs="Arial"/>
                <w:b/>
              </w:rPr>
            </w:pPr>
            <w:r>
              <w:rPr>
                <w:rFonts w:ascii="Arial" w:hAnsi="Arial" w:cs="Arial"/>
                <w:b/>
              </w:rPr>
              <w:t xml:space="preserve">3.1 </w:t>
            </w:r>
            <w:r w:rsidR="002D1F40" w:rsidRPr="00931136">
              <w:rPr>
                <w:rFonts w:ascii="Arial" w:hAnsi="Arial" w:cs="Arial"/>
                <w:b/>
              </w:rPr>
              <w:t xml:space="preserve">Current Legal Proceedings </w:t>
            </w:r>
          </w:p>
        </w:tc>
      </w:tr>
      <w:tr w:rsidR="002D1F40" w:rsidRPr="00931136" w14:paraId="405D1D36" w14:textId="77777777" w:rsidTr="001927D0">
        <w:tc>
          <w:tcPr>
            <w:tcW w:w="6061" w:type="dxa"/>
          </w:tcPr>
          <w:p w14:paraId="4D7298EB" w14:textId="77777777" w:rsidR="002D1F40" w:rsidRPr="00931136" w:rsidRDefault="002D1F40" w:rsidP="002D1F40">
            <w:pPr>
              <w:tabs>
                <w:tab w:val="num" w:pos="1843"/>
              </w:tabs>
              <w:rPr>
                <w:rFonts w:ascii="Arial" w:hAnsi="Arial" w:cs="Arial"/>
                <w:b/>
              </w:rPr>
            </w:pPr>
            <w:r w:rsidRPr="00931136">
              <w:rPr>
                <w:rFonts w:ascii="Arial" w:hAnsi="Arial" w:cs="Arial"/>
              </w:rPr>
              <w:t>Are you or any of your directors or close associates currently, or have you, or have your directors or close associates been at any time within the last five years, the subject of any or any pending:</w:t>
            </w:r>
          </w:p>
          <w:p w14:paraId="40615413" w14:textId="7C133794" w:rsidR="002D1F40" w:rsidRPr="00931136" w:rsidRDefault="002D1F40" w:rsidP="002D1F40">
            <w:pPr>
              <w:numPr>
                <w:ilvl w:val="3"/>
                <w:numId w:val="8"/>
              </w:numPr>
              <w:spacing w:after="120"/>
              <w:rPr>
                <w:rFonts w:ascii="Arial" w:hAnsi="Arial" w:cs="Arial"/>
                <w:b/>
              </w:rPr>
            </w:pPr>
            <w:r w:rsidRPr="00931136">
              <w:rPr>
                <w:rFonts w:ascii="Arial" w:hAnsi="Arial" w:cs="Arial"/>
              </w:rPr>
              <w:t>legal proceedings, including winding up or bankruptcy proceedings.</w:t>
            </w:r>
          </w:p>
          <w:p w14:paraId="70E33B89" w14:textId="77777777" w:rsidR="002D1F40" w:rsidRPr="00931136" w:rsidRDefault="002D1F40" w:rsidP="002D1F40">
            <w:pPr>
              <w:numPr>
                <w:ilvl w:val="3"/>
                <w:numId w:val="8"/>
              </w:numPr>
              <w:spacing w:after="120"/>
              <w:rPr>
                <w:rFonts w:ascii="Arial" w:hAnsi="Arial" w:cs="Arial"/>
                <w:b/>
              </w:rPr>
            </w:pPr>
            <w:r w:rsidRPr="00931136">
              <w:rPr>
                <w:rFonts w:ascii="Arial" w:hAnsi="Arial" w:cs="Arial"/>
              </w:rPr>
              <w:t>insolvency administrations or investigations; and/or</w:t>
            </w:r>
          </w:p>
          <w:p w14:paraId="586FE06B" w14:textId="77777777" w:rsidR="002D1F40" w:rsidRPr="00931136" w:rsidRDefault="002D1F40" w:rsidP="002D1F40">
            <w:pPr>
              <w:numPr>
                <w:ilvl w:val="3"/>
                <w:numId w:val="8"/>
              </w:numPr>
              <w:spacing w:after="120"/>
              <w:rPr>
                <w:rFonts w:ascii="Arial" w:hAnsi="Arial" w:cs="Arial"/>
                <w:b/>
              </w:rPr>
            </w:pPr>
            <w:r w:rsidRPr="00931136">
              <w:rPr>
                <w:rFonts w:ascii="Arial" w:hAnsi="Arial" w:cs="Arial"/>
              </w:rPr>
              <w:t>investigations by ICAC or any other public body (Commonwealth and/or State)?</w:t>
            </w:r>
          </w:p>
        </w:tc>
        <w:tc>
          <w:tcPr>
            <w:tcW w:w="1410" w:type="dxa"/>
            <w:shd w:val="clear" w:color="auto" w:fill="auto"/>
          </w:tcPr>
          <w:p w14:paraId="57014734" w14:textId="77777777" w:rsidR="002D1F40" w:rsidRPr="00931136" w:rsidRDefault="002D1F40" w:rsidP="002D1F40">
            <w:pPr>
              <w:pStyle w:val="ListParagraph"/>
              <w:tabs>
                <w:tab w:val="left" w:pos="851"/>
                <w:tab w:val="num" w:pos="1276"/>
              </w:tabs>
              <w:ind w:left="0"/>
              <w:rPr>
                <w:rFonts w:ascii="Arial" w:hAnsi="Arial" w:cs="Arial"/>
                <w:b/>
                <w:color w:val="000099"/>
              </w:rPr>
            </w:pPr>
            <w:r w:rsidRPr="00931136">
              <w:rPr>
                <w:rFonts w:ascii="Arial" w:hAnsi="Arial" w:cs="Arial"/>
                <w:b/>
                <w:sz w:val="20"/>
              </w:rPr>
              <w:fldChar w:fldCharType="begin">
                <w:ffData>
                  <w:name w:val="Check16"/>
                  <w:enabled/>
                  <w:calcOnExit w:val="0"/>
                  <w:checkBox>
                    <w:sizeAuto/>
                    <w:default w:val="0"/>
                  </w:checkBox>
                </w:ffData>
              </w:fldChar>
            </w:r>
            <w:r w:rsidRPr="00931136">
              <w:rPr>
                <w:rFonts w:ascii="Arial" w:hAnsi="Arial" w:cs="Arial"/>
                <w:b/>
                <w:sz w:val="20"/>
              </w:rPr>
              <w:instrText xml:space="preserve"> FORMCHECKBOX </w:instrText>
            </w:r>
            <w:r w:rsidR="009961AD">
              <w:rPr>
                <w:rFonts w:ascii="Arial" w:hAnsi="Arial" w:cs="Arial"/>
                <w:b/>
                <w:sz w:val="20"/>
              </w:rPr>
            </w:r>
            <w:r w:rsidR="009961AD">
              <w:rPr>
                <w:rFonts w:ascii="Arial" w:hAnsi="Arial" w:cs="Arial"/>
                <w:b/>
                <w:sz w:val="20"/>
              </w:rPr>
              <w:fldChar w:fldCharType="separate"/>
            </w:r>
            <w:r w:rsidRPr="00931136">
              <w:rPr>
                <w:rFonts w:ascii="Arial" w:hAnsi="Arial" w:cs="Arial"/>
                <w:b/>
                <w:sz w:val="20"/>
              </w:rPr>
              <w:fldChar w:fldCharType="end"/>
            </w:r>
            <w:r w:rsidRPr="00931136">
              <w:rPr>
                <w:rFonts w:ascii="Arial" w:hAnsi="Arial" w:cs="Arial"/>
                <w:b/>
                <w:sz w:val="20"/>
              </w:rPr>
              <w:t xml:space="preserve"> Yes</w:t>
            </w:r>
          </w:p>
        </w:tc>
        <w:tc>
          <w:tcPr>
            <w:tcW w:w="2310" w:type="dxa"/>
            <w:shd w:val="clear" w:color="auto" w:fill="auto"/>
          </w:tcPr>
          <w:p w14:paraId="67158A07" w14:textId="3DDF84B5" w:rsidR="002D1F40" w:rsidRPr="00931136" w:rsidRDefault="002D1F40" w:rsidP="002D1F40">
            <w:pPr>
              <w:pStyle w:val="ListParagraph"/>
              <w:tabs>
                <w:tab w:val="left" w:pos="851"/>
                <w:tab w:val="num" w:pos="1276"/>
              </w:tabs>
              <w:ind w:left="0"/>
              <w:rPr>
                <w:rFonts w:ascii="Arial" w:hAnsi="Arial" w:cs="Arial"/>
                <w:b/>
                <w:color w:val="000099"/>
              </w:rPr>
            </w:pPr>
            <w:r w:rsidRPr="00931136">
              <w:rPr>
                <w:rFonts w:ascii="Arial" w:hAnsi="Arial" w:cs="Arial"/>
                <w:b/>
                <w:sz w:val="20"/>
              </w:rPr>
              <w:fldChar w:fldCharType="begin">
                <w:ffData>
                  <w:name w:val="Check16"/>
                  <w:enabled/>
                  <w:calcOnExit w:val="0"/>
                  <w:checkBox>
                    <w:sizeAuto/>
                    <w:default w:val="0"/>
                  </w:checkBox>
                </w:ffData>
              </w:fldChar>
            </w:r>
            <w:r w:rsidRPr="00931136">
              <w:rPr>
                <w:rFonts w:ascii="Arial" w:hAnsi="Arial" w:cs="Arial"/>
                <w:b/>
                <w:sz w:val="20"/>
              </w:rPr>
              <w:instrText xml:space="preserve"> FORMCHECKBOX </w:instrText>
            </w:r>
            <w:r w:rsidR="009961AD">
              <w:rPr>
                <w:rFonts w:ascii="Arial" w:hAnsi="Arial" w:cs="Arial"/>
                <w:b/>
                <w:sz w:val="20"/>
              </w:rPr>
            </w:r>
            <w:r w:rsidR="009961AD">
              <w:rPr>
                <w:rFonts w:ascii="Arial" w:hAnsi="Arial" w:cs="Arial"/>
                <w:b/>
                <w:sz w:val="20"/>
              </w:rPr>
              <w:fldChar w:fldCharType="separate"/>
            </w:r>
            <w:r w:rsidRPr="00931136">
              <w:rPr>
                <w:rFonts w:ascii="Arial" w:hAnsi="Arial" w:cs="Arial"/>
                <w:b/>
                <w:sz w:val="20"/>
              </w:rPr>
              <w:fldChar w:fldCharType="end"/>
            </w:r>
            <w:r w:rsidRPr="00931136">
              <w:rPr>
                <w:rFonts w:ascii="Arial" w:hAnsi="Arial" w:cs="Arial"/>
                <w:b/>
                <w:sz w:val="20"/>
              </w:rPr>
              <w:t xml:space="preserve"> </w:t>
            </w:r>
            <w:r>
              <w:rPr>
                <w:rFonts w:ascii="Arial" w:hAnsi="Arial" w:cs="Arial"/>
                <w:b/>
                <w:sz w:val="20"/>
              </w:rPr>
              <w:t>No</w:t>
            </w:r>
          </w:p>
        </w:tc>
      </w:tr>
      <w:tr w:rsidR="002D1F40" w:rsidRPr="00931136" w14:paraId="5C300DE2" w14:textId="77777777" w:rsidTr="001927D0">
        <w:trPr>
          <w:trHeight w:val="769"/>
        </w:trPr>
        <w:tc>
          <w:tcPr>
            <w:tcW w:w="9781" w:type="dxa"/>
            <w:gridSpan w:val="3"/>
          </w:tcPr>
          <w:p w14:paraId="4F368552" w14:textId="77777777" w:rsidR="002D1F40" w:rsidRPr="00931136" w:rsidRDefault="002D1F40" w:rsidP="002D1F40">
            <w:pPr>
              <w:tabs>
                <w:tab w:val="num" w:pos="1843"/>
              </w:tabs>
              <w:rPr>
                <w:rFonts w:ascii="Arial" w:hAnsi="Arial" w:cs="Arial"/>
              </w:rPr>
            </w:pPr>
            <w:r w:rsidRPr="00931136">
              <w:rPr>
                <w:rFonts w:ascii="Arial" w:hAnsi="Arial" w:cs="Arial"/>
              </w:rPr>
              <w:t>If “</w:t>
            </w:r>
            <w:r w:rsidRPr="00931136">
              <w:rPr>
                <w:rFonts w:ascii="Arial" w:hAnsi="Arial" w:cs="Arial"/>
                <w:b/>
              </w:rPr>
              <w:t>Yes</w:t>
            </w:r>
            <w:r w:rsidRPr="00931136">
              <w:rPr>
                <w:rFonts w:ascii="Arial" w:hAnsi="Arial" w:cs="Arial"/>
              </w:rPr>
              <w:t>” please supply full details below and attach further details where necessary.</w:t>
            </w:r>
          </w:p>
          <w:p w14:paraId="79A5796C" w14:textId="77777777" w:rsidR="002D1F40" w:rsidRPr="00931136" w:rsidRDefault="002D1F40" w:rsidP="002D1F40">
            <w:pPr>
              <w:pStyle w:val="ListParagraph"/>
              <w:tabs>
                <w:tab w:val="left" w:pos="851"/>
                <w:tab w:val="num" w:pos="1276"/>
              </w:tabs>
              <w:ind w:left="0"/>
              <w:rPr>
                <w:rFonts w:ascii="Arial" w:hAnsi="Arial" w:cs="Arial"/>
                <w:b/>
                <w:color w:val="000099"/>
              </w:rPr>
            </w:pPr>
          </w:p>
        </w:tc>
      </w:tr>
      <w:tr w:rsidR="002D1F40" w:rsidRPr="00931136" w14:paraId="520CF296" w14:textId="77777777" w:rsidTr="001927D0">
        <w:trPr>
          <w:trHeight w:val="769"/>
        </w:trPr>
        <w:tc>
          <w:tcPr>
            <w:tcW w:w="9781" w:type="dxa"/>
            <w:gridSpan w:val="3"/>
          </w:tcPr>
          <w:p w14:paraId="3A917570" w14:textId="77777777" w:rsidR="002D1F40" w:rsidRPr="00931136" w:rsidRDefault="002D1F40" w:rsidP="002D1F40">
            <w:pPr>
              <w:rPr>
                <w:rFonts w:ascii="Arial" w:hAnsi="Arial" w:cs="Arial"/>
              </w:rPr>
            </w:pPr>
            <w:r w:rsidRPr="00931136">
              <w:rPr>
                <w:rFonts w:ascii="Arial" w:hAnsi="Arial" w:cs="Arial"/>
              </w:rPr>
              <w:t>Provide any further information that attests to your record of ethical behaviour.</w:t>
            </w:r>
          </w:p>
          <w:p w14:paraId="79531776" w14:textId="77777777" w:rsidR="002D1F40" w:rsidRDefault="002D1F40" w:rsidP="002D1F40">
            <w:pPr>
              <w:tabs>
                <w:tab w:val="num" w:pos="1843"/>
              </w:tabs>
              <w:rPr>
                <w:rFonts w:ascii="Arial" w:hAnsi="Arial" w:cs="Arial"/>
              </w:rPr>
            </w:pPr>
          </w:p>
          <w:p w14:paraId="25AF52EC" w14:textId="76E5BA32" w:rsidR="002D1F40" w:rsidRPr="002D1F40" w:rsidRDefault="002D1F40" w:rsidP="002D1F40">
            <w:pPr>
              <w:rPr>
                <w:rFonts w:ascii="Arial" w:hAnsi="Arial" w:cs="Arial"/>
              </w:rPr>
            </w:pPr>
          </w:p>
        </w:tc>
      </w:tr>
      <w:tr w:rsidR="00EC0885" w:rsidRPr="00931136" w14:paraId="3E7484DB" w14:textId="77777777" w:rsidTr="001927D0">
        <w:tc>
          <w:tcPr>
            <w:tcW w:w="9781" w:type="dxa"/>
            <w:gridSpan w:val="3"/>
            <w:shd w:val="clear" w:color="auto" w:fill="D9D9D9" w:themeFill="background1" w:themeFillShade="D9"/>
          </w:tcPr>
          <w:p w14:paraId="2E2AE3DE" w14:textId="5853FB27" w:rsidR="00EC0885" w:rsidRPr="0035055C" w:rsidRDefault="0035055C" w:rsidP="002D1F40">
            <w:pPr>
              <w:pStyle w:val="Heading2"/>
              <w:tabs>
                <w:tab w:val="num" w:pos="1843"/>
              </w:tabs>
              <w:spacing w:before="0"/>
              <w:outlineLvl w:val="1"/>
              <w:rPr>
                <w:rFonts w:ascii="Arial" w:hAnsi="Arial" w:cs="Arial"/>
                <w:b/>
                <w:bCs/>
                <w:sz w:val="22"/>
                <w:szCs w:val="22"/>
              </w:rPr>
            </w:pPr>
            <w:r>
              <w:rPr>
                <w:rFonts w:ascii="Arial" w:hAnsi="Arial" w:cs="Arial"/>
                <w:b/>
                <w:bCs/>
                <w:color w:val="auto"/>
                <w:sz w:val="22"/>
                <w:szCs w:val="22"/>
              </w:rPr>
              <w:t xml:space="preserve">3.2 </w:t>
            </w:r>
            <w:r w:rsidR="00EC0885" w:rsidRPr="0035055C">
              <w:rPr>
                <w:rFonts w:ascii="Arial" w:hAnsi="Arial" w:cs="Arial"/>
                <w:b/>
                <w:bCs/>
                <w:color w:val="auto"/>
                <w:sz w:val="22"/>
                <w:szCs w:val="22"/>
              </w:rPr>
              <w:t xml:space="preserve">Leadership: </w:t>
            </w:r>
          </w:p>
        </w:tc>
      </w:tr>
      <w:tr w:rsidR="002D1F40" w:rsidRPr="00931136" w14:paraId="6ECC7AE8" w14:textId="77777777" w:rsidTr="001927D0">
        <w:tc>
          <w:tcPr>
            <w:tcW w:w="9781" w:type="dxa"/>
            <w:gridSpan w:val="3"/>
          </w:tcPr>
          <w:p w14:paraId="363372EB" w14:textId="38FC03F2" w:rsidR="002D1F40" w:rsidRPr="00624A4C" w:rsidRDefault="0084788F" w:rsidP="002D1F40">
            <w:pPr>
              <w:pStyle w:val="ListParagraph"/>
              <w:numPr>
                <w:ilvl w:val="0"/>
                <w:numId w:val="13"/>
              </w:numPr>
              <w:spacing w:before="120"/>
              <w:rPr>
                <w:rFonts w:ascii="Arial" w:hAnsi="Arial" w:cs="Arial"/>
              </w:rPr>
            </w:pPr>
            <w:r w:rsidRPr="00624A4C">
              <w:rPr>
                <w:rFonts w:ascii="Arial" w:hAnsi="Arial" w:cs="Arial"/>
              </w:rPr>
              <w:t>Describe</w:t>
            </w:r>
            <w:r w:rsidR="002D1F40" w:rsidRPr="00624A4C">
              <w:rPr>
                <w:rFonts w:ascii="Arial" w:hAnsi="Arial" w:cs="Arial"/>
              </w:rPr>
              <w:t xml:space="preserve"> how </w:t>
            </w:r>
            <w:r w:rsidR="00C75B44" w:rsidRPr="00624A4C">
              <w:rPr>
                <w:rFonts w:ascii="Arial" w:hAnsi="Arial" w:cs="Arial"/>
              </w:rPr>
              <w:t>the provider</w:t>
            </w:r>
            <w:r w:rsidR="002D1F40" w:rsidRPr="00624A4C">
              <w:rPr>
                <w:rFonts w:ascii="Arial" w:hAnsi="Arial" w:cs="Arial"/>
              </w:rPr>
              <w:t xml:space="preserve"> </w:t>
            </w:r>
            <w:r w:rsidRPr="00624A4C">
              <w:rPr>
                <w:rFonts w:ascii="Arial" w:hAnsi="Arial" w:cs="Arial"/>
              </w:rPr>
              <w:t>propose</w:t>
            </w:r>
            <w:r w:rsidR="00C75B44" w:rsidRPr="00624A4C">
              <w:rPr>
                <w:rFonts w:ascii="Arial" w:hAnsi="Arial" w:cs="Arial"/>
              </w:rPr>
              <w:t>s</w:t>
            </w:r>
            <w:r w:rsidRPr="00624A4C">
              <w:rPr>
                <w:rFonts w:ascii="Arial" w:hAnsi="Arial" w:cs="Arial"/>
              </w:rPr>
              <w:t xml:space="preserve"> to structure </w:t>
            </w:r>
            <w:r w:rsidR="00C75B44" w:rsidRPr="00624A4C">
              <w:rPr>
                <w:rFonts w:ascii="Arial" w:hAnsi="Arial" w:cs="Arial"/>
              </w:rPr>
              <w:t>the</w:t>
            </w:r>
            <w:r w:rsidRPr="00624A4C">
              <w:rPr>
                <w:rFonts w:ascii="Arial" w:hAnsi="Arial" w:cs="Arial"/>
              </w:rPr>
              <w:t xml:space="preserve"> operating model for Chatswood House; including leadership structure, the location of management and the frequency in which management may attend the site. </w:t>
            </w:r>
            <w:r w:rsidR="002D1F40" w:rsidRPr="00624A4C">
              <w:rPr>
                <w:rFonts w:ascii="Arial" w:hAnsi="Arial" w:cs="Arial"/>
              </w:rPr>
              <w:t xml:space="preserve"> </w:t>
            </w:r>
          </w:p>
        </w:tc>
      </w:tr>
      <w:tr w:rsidR="002D1F40" w:rsidRPr="00931136" w14:paraId="74D942C6" w14:textId="77777777" w:rsidTr="001927D0">
        <w:tc>
          <w:tcPr>
            <w:tcW w:w="9781" w:type="dxa"/>
            <w:gridSpan w:val="3"/>
          </w:tcPr>
          <w:p w14:paraId="359418CF" w14:textId="6483EA22" w:rsidR="002D1F40" w:rsidRPr="00624A4C" w:rsidRDefault="00602266" w:rsidP="002D1F40">
            <w:pPr>
              <w:pStyle w:val="NoSpacing"/>
              <w:rPr>
                <w:rFonts w:ascii="Arial" w:hAnsi="Arial" w:cs="Arial"/>
                <w:b/>
                <w:bCs/>
                <w:szCs w:val="22"/>
              </w:rPr>
            </w:pPr>
            <w:r w:rsidRPr="00624A4C">
              <w:rPr>
                <w:rFonts w:ascii="Arial" w:hAnsi="Arial" w:cs="Arial"/>
                <w:b/>
                <w:bCs/>
                <w:szCs w:val="22"/>
              </w:rPr>
              <w:t xml:space="preserve">ANSWER </w:t>
            </w:r>
            <w:r w:rsidRPr="00624A4C">
              <w:rPr>
                <w:rFonts w:ascii="Arial" w:hAnsi="Arial" w:cs="Arial"/>
              </w:rPr>
              <w:t>(300-word</w:t>
            </w:r>
            <w:r w:rsidR="00092641" w:rsidRPr="00624A4C">
              <w:rPr>
                <w:rFonts w:ascii="Arial" w:hAnsi="Arial" w:cs="Arial"/>
              </w:rPr>
              <w:t xml:space="preserve"> limit)</w:t>
            </w:r>
          </w:p>
          <w:p w14:paraId="2EA11617" w14:textId="77777777" w:rsidR="002D1F40" w:rsidRPr="00624A4C" w:rsidRDefault="002D1F40" w:rsidP="0084788F">
            <w:pPr>
              <w:spacing w:before="120"/>
              <w:rPr>
                <w:rFonts w:ascii="Arial" w:hAnsi="Arial" w:cs="Arial"/>
              </w:rPr>
            </w:pPr>
          </w:p>
        </w:tc>
      </w:tr>
      <w:tr w:rsidR="00EC0885" w:rsidRPr="00931136" w14:paraId="6C1DD141" w14:textId="77777777" w:rsidTr="00EC0885">
        <w:trPr>
          <w:trHeight w:val="139"/>
        </w:trPr>
        <w:tc>
          <w:tcPr>
            <w:tcW w:w="9781" w:type="dxa"/>
            <w:gridSpan w:val="3"/>
            <w:shd w:val="clear" w:color="auto" w:fill="E7E6E6" w:themeFill="background2"/>
          </w:tcPr>
          <w:p w14:paraId="4E9CB021" w14:textId="00A74699" w:rsidR="00EC0885" w:rsidRPr="0035055C" w:rsidRDefault="0035055C" w:rsidP="0035055C">
            <w:pPr>
              <w:pStyle w:val="NoSpacing"/>
              <w:rPr>
                <w:rFonts w:ascii="Arial" w:hAnsi="Arial" w:cs="Arial"/>
                <w:b/>
                <w:bCs/>
                <w:szCs w:val="22"/>
              </w:rPr>
            </w:pPr>
            <w:r>
              <w:rPr>
                <w:rFonts w:ascii="Arial" w:hAnsi="Arial" w:cs="Arial"/>
                <w:b/>
                <w:bCs/>
                <w:szCs w:val="22"/>
              </w:rPr>
              <w:t xml:space="preserve">3.3 </w:t>
            </w:r>
            <w:r w:rsidR="00EC0885" w:rsidRPr="0035055C">
              <w:rPr>
                <w:rFonts w:ascii="Arial" w:hAnsi="Arial" w:cs="Arial"/>
                <w:b/>
                <w:bCs/>
                <w:szCs w:val="22"/>
              </w:rPr>
              <w:t xml:space="preserve">Consistency: </w:t>
            </w:r>
          </w:p>
        </w:tc>
      </w:tr>
      <w:tr w:rsidR="00F01EC0" w:rsidRPr="00931136" w14:paraId="1DCDB8F1" w14:textId="77777777" w:rsidTr="001927D0">
        <w:trPr>
          <w:trHeight w:val="769"/>
        </w:trPr>
        <w:tc>
          <w:tcPr>
            <w:tcW w:w="9781" w:type="dxa"/>
            <w:gridSpan w:val="3"/>
          </w:tcPr>
          <w:p w14:paraId="0DB96E6B" w14:textId="57306FCA" w:rsidR="00F01EC0" w:rsidRPr="0035055C" w:rsidRDefault="00F01EC0" w:rsidP="00F01EC0">
            <w:pPr>
              <w:pStyle w:val="ListParagraph"/>
              <w:numPr>
                <w:ilvl w:val="0"/>
                <w:numId w:val="13"/>
              </w:numPr>
              <w:spacing w:before="120"/>
              <w:rPr>
                <w:rFonts w:ascii="Arial" w:hAnsi="Arial" w:cs="Arial"/>
              </w:rPr>
            </w:pPr>
            <w:r w:rsidRPr="0035055C">
              <w:rPr>
                <w:rFonts w:ascii="Arial" w:hAnsi="Arial" w:cs="Arial"/>
              </w:rPr>
              <w:t xml:space="preserve">Describe the selection criteria </w:t>
            </w:r>
            <w:r w:rsidR="00B02D39" w:rsidRPr="0035055C">
              <w:rPr>
                <w:rFonts w:ascii="Arial" w:hAnsi="Arial" w:cs="Arial"/>
              </w:rPr>
              <w:t>the provider</w:t>
            </w:r>
            <w:r w:rsidRPr="0035055C">
              <w:rPr>
                <w:rFonts w:ascii="Arial" w:hAnsi="Arial" w:cs="Arial"/>
              </w:rPr>
              <w:t xml:space="preserve"> consider</w:t>
            </w:r>
            <w:r w:rsidR="00B02D39" w:rsidRPr="0035055C">
              <w:rPr>
                <w:rFonts w:ascii="Arial" w:hAnsi="Arial" w:cs="Arial"/>
              </w:rPr>
              <w:t>s</w:t>
            </w:r>
            <w:r w:rsidRPr="0035055C">
              <w:rPr>
                <w:rFonts w:ascii="Arial" w:hAnsi="Arial" w:cs="Arial"/>
              </w:rPr>
              <w:t xml:space="preserve"> important</w:t>
            </w:r>
            <w:r w:rsidR="00B02D39" w:rsidRPr="0035055C">
              <w:rPr>
                <w:rFonts w:ascii="Arial" w:hAnsi="Arial" w:cs="Arial"/>
              </w:rPr>
              <w:t xml:space="preserve"> in the appointment of staff into Chatswood house, as well as the types of training</w:t>
            </w:r>
            <w:r w:rsidRPr="0035055C">
              <w:rPr>
                <w:rFonts w:ascii="Arial" w:hAnsi="Arial" w:cs="Arial"/>
              </w:rPr>
              <w:t xml:space="preserve"> that you intend on providing</w:t>
            </w:r>
            <w:r w:rsidR="00B02D39" w:rsidRPr="0035055C">
              <w:rPr>
                <w:rFonts w:ascii="Arial" w:hAnsi="Arial" w:cs="Arial"/>
              </w:rPr>
              <w:t xml:space="preserve"> to staff. </w:t>
            </w:r>
          </w:p>
        </w:tc>
      </w:tr>
      <w:tr w:rsidR="001927D0" w:rsidRPr="00931136" w14:paraId="4F3D5B27" w14:textId="77777777" w:rsidTr="001927D0">
        <w:trPr>
          <w:trHeight w:val="769"/>
        </w:trPr>
        <w:tc>
          <w:tcPr>
            <w:tcW w:w="9781" w:type="dxa"/>
            <w:gridSpan w:val="3"/>
          </w:tcPr>
          <w:p w14:paraId="6EF88619" w14:textId="58AF987C" w:rsidR="001927D0" w:rsidRPr="0035055C" w:rsidRDefault="001927D0" w:rsidP="00F01EC0">
            <w:pPr>
              <w:pStyle w:val="ListParagraph"/>
              <w:numPr>
                <w:ilvl w:val="0"/>
                <w:numId w:val="13"/>
              </w:numPr>
              <w:spacing w:before="120"/>
              <w:rPr>
                <w:rFonts w:ascii="Arial" w:hAnsi="Arial" w:cs="Arial"/>
              </w:rPr>
            </w:pPr>
            <w:r w:rsidRPr="0035055C">
              <w:rPr>
                <w:rFonts w:ascii="Arial" w:hAnsi="Arial" w:cs="Arial"/>
              </w:rPr>
              <w:lastRenderedPageBreak/>
              <w:t xml:space="preserve">What type of orientation, induction and training program will the provider have in place </w:t>
            </w:r>
          </w:p>
        </w:tc>
      </w:tr>
      <w:tr w:rsidR="00F01EC0" w:rsidRPr="00931136" w14:paraId="3F9D1975" w14:textId="77777777" w:rsidTr="001927D0">
        <w:trPr>
          <w:trHeight w:val="769"/>
        </w:trPr>
        <w:tc>
          <w:tcPr>
            <w:tcW w:w="9781" w:type="dxa"/>
            <w:gridSpan w:val="3"/>
          </w:tcPr>
          <w:p w14:paraId="3DB764A6" w14:textId="7FE0E009" w:rsidR="00F01EC0" w:rsidRPr="00624A4C" w:rsidRDefault="00F01EC0" w:rsidP="00F01EC0">
            <w:pPr>
              <w:pStyle w:val="ListParagraph"/>
              <w:numPr>
                <w:ilvl w:val="0"/>
                <w:numId w:val="13"/>
              </w:numPr>
              <w:spacing w:before="120"/>
              <w:rPr>
                <w:rFonts w:ascii="Arial" w:hAnsi="Arial" w:cs="Arial"/>
              </w:rPr>
            </w:pPr>
            <w:r w:rsidRPr="00624A4C">
              <w:rPr>
                <w:rFonts w:ascii="Arial" w:hAnsi="Arial" w:cs="Arial"/>
              </w:rPr>
              <w:t xml:space="preserve">Provider to explain the process, including frequency, of how they intend to engage in professional supervision for </w:t>
            </w:r>
            <w:r w:rsidR="0009783F" w:rsidRPr="00624A4C">
              <w:rPr>
                <w:rFonts w:ascii="Arial" w:hAnsi="Arial" w:cs="Arial"/>
              </w:rPr>
              <w:t xml:space="preserve">their </w:t>
            </w:r>
            <w:r w:rsidRPr="00624A4C">
              <w:rPr>
                <w:rFonts w:ascii="Arial" w:hAnsi="Arial" w:cs="Arial"/>
              </w:rPr>
              <w:t>staff</w:t>
            </w:r>
            <w:r w:rsidR="0009783F" w:rsidRPr="00624A4C">
              <w:rPr>
                <w:rFonts w:ascii="Arial" w:hAnsi="Arial" w:cs="Arial"/>
              </w:rPr>
              <w:t>.</w:t>
            </w:r>
          </w:p>
        </w:tc>
      </w:tr>
      <w:tr w:rsidR="0009783F" w:rsidRPr="00931136" w14:paraId="3C906C1D" w14:textId="77777777" w:rsidTr="001927D0">
        <w:trPr>
          <w:trHeight w:val="769"/>
        </w:trPr>
        <w:tc>
          <w:tcPr>
            <w:tcW w:w="9781" w:type="dxa"/>
            <w:gridSpan w:val="3"/>
          </w:tcPr>
          <w:p w14:paraId="1D306C12" w14:textId="77777777" w:rsidR="0009783F" w:rsidRPr="00624A4C" w:rsidRDefault="0009783F" w:rsidP="0009783F">
            <w:pPr>
              <w:pStyle w:val="ListParagraph"/>
              <w:numPr>
                <w:ilvl w:val="0"/>
                <w:numId w:val="13"/>
              </w:numPr>
              <w:rPr>
                <w:rFonts w:ascii="Arial" w:hAnsi="Arial" w:cs="Arial"/>
              </w:rPr>
            </w:pPr>
            <w:r w:rsidRPr="00624A4C">
              <w:rPr>
                <w:rFonts w:ascii="Arial" w:hAnsi="Arial" w:cs="Arial"/>
              </w:rPr>
              <w:t>Will the provider be willing to employ any existing staff that would like to remain employed with the resident?</w:t>
            </w:r>
          </w:p>
          <w:p w14:paraId="578C4DC5" w14:textId="77777777" w:rsidR="0009783F" w:rsidRPr="00624A4C" w:rsidRDefault="0009783F" w:rsidP="0009783F">
            <w:pPr>
              <w:pStyle w:val="ListParagraph"/>
              <w:spacing w:before="120"/>
              <w:rPr>
                <w:rFonts w:ascii="Arial" w:hAnsi="Arial" w:cs="Arial"/>
              </w:rPr>
            </w:pPr>
          </w:p>
        </w:tc>
      </w:tr>
      <w:tr w:rsidR="00800C76" w:rsidRPr="00931136" w14:paraId="18E1FAA7" w14:textId="77777777" w:rsidTr="001927D0">
        <w:trPr>
          <w:trHeight w:val="769"/>
        </w:trPr>
        <w:tc>
          <w:tcPr>
            <w:tcW w:w="9781" w:type="dxa"/>
            <w:gridSpan w:val="3"/>
          </w:tcPr>
          <w:p w14:paraId="62D4CDA4" w14:textId="2C115933" w:rsidR="00800C76" w:rsidRPr="00624A4C" w:rsidRDefault="00800C76" w:rsidP="0035055C">
            <w:pPr>
              <w:pStyle w:val="NoSpacing"/>
              <w:rPr>
                <w:rFonts w:ascii="Arial" w:hAnsi="Arial" w:cs="Arial"/>
                <w:szCs w:val="22"/>
              </w:rPr>
            </w:pPr>
            <w:r w:rsidRPr="00624A4C">
              <w:rPr>
                <w:rFonts w:ascii="Arial" w:hAnsi="Arial" w:cs="Arial"/>
                <w:b/>
                <w:bCs/>
                <w:szCs w:val="22"/>
              </w:rPr>
              <w:t>ANSWER</w:t>
            </w:r>
            <w:r w:rsidR="00092641" w:rsidRPr="00624A4C">
              <w:rPr>
                <w:rFonts w:ascii="Arial" w:hAnsi="Arial" w:cs="Arial"/>
              </w:rPr>
              <w:t xml:space="preserve"> (300-word limit)</w:t>
            </w:r>
          </w:p>
        </w:tc>
      </w:tr>
      <w:tr w:rsidR="00F01EC0" w:rsidRPr="00931136" w14:paraId="343D9BEA" w14:textId="77777777" w:rsidTr="0009783F">
        <w:trPr>
          <w:trHeight w:val="279"/>
        </w:trPr>
        <w:tc>
          <w:tcPr>
            <w:tcW w:w="9781" w:type="dxa"/>
            <w:gridSpan w:val="3"/>
            <w:shd w:val="clear" w:color="auto" w:fill="E7E6E6" w:themeFill="background2"/>
          </w:tcPr>
          <w:p w14:paraId="2F719A6A" w14:textId="7FD98739" w:rsidR="00F01EC0" w:rsidRPr="00624A4C" w:rsidRDefault="0035055C" w:rsidP="0035055C">
            <w:pPr>
              <w:pStyle w:val="NoSpacing"/>
              <w:rPr>
                <w:rFonts w:ascii="Arial" w:hAnsi="Arial" w:cs="Arial"/>
                <w:b/>
                <w:bCs/>
                <w:szCs w:val="22"/>
              </w:rPr>
            </w:pPr>
            <w:r w:rsidRPr="00624A4C">
              <w:rPr>
                <w:rFonts w:ascii="Arial" w:hAnsi="Arial" w:cs="Arial"/>
                <w:b/>
                <w:bCs/>
                <w:szCs w:val="22"/>
              </w:rPr>
              <w:t xml:space="preserve">3.4 </w:t>
            </w:r>
            <w:r w:rsidR="0009783F" w:rsidRPr="00624A4C">
              <w:rPr>
                <w:rFonts w:ascii="Arial" w:hAnsi="Arial" w:cs="Arial"/>
                <w:b/>
                <w:bCs/>
                <w:szCs w:val="22"/>
              </w:rPr>
              <w:t xml:space="preserve">Planning: </w:t>
            </w:r>
          </w:p>
        </w:tc>
      </w:tr>
      <w:tr w:rsidR="00F01EC0" w:rsidRPr="00931136" w14:paraId="05F3C7BD" w14:textId="77777777" w:rsidTr="001927D0">
        <w:trPr>
          <w:trHeight w:val="769"/>
        </w:trPr>
        <w:tc>
          <w:tcPr>
            <w:tcW w:w="9781" w:type="dxa"/>
            <w:gridSpan w:val="3"/>
          </w:tcPr>
          <w:p w14:paraId="21459863" w14:textId="25DC4E8D" w:rsidR="00F01EC0" w:rsidRPr="00624A4C" w:rsidRDefault="00F01EC0" w:rsidP="00F01EC0">
            <w:pPr>
              <w:pStyle w:val="ListParagraph"/>
              <w:numPr>
                <w:ilvl w:val="0"/>
                <w:numId w:val="13"/>
              </w:numPr>
              <w:spacing w:before="120"/>
              <w:rPr>
                <w:rFonts w:ascii="Arial" w:hAnsi="Arial" w:cs="Arial"/>
              </w:rPr>
            </w:pPr>
            <w:r w:rsidRPr="00624A4C">
              <w:rPr>
                <w:rFonts w:ascii="Arial" w:hAnsi="Arial" w:cs="Arial"/>
              </w:rPr>
              <w:t>How does the provide</w:t>
            </w:r>
            <w:r w:rsidR="0009783F" w:rsidRPr="00624A4C">
              <w:rPr>
                <w:rFonts w:ascii="Arial" w:hAnsi="Arial" w:cs="Arial"/>
              </w:rPr>
              <w:t>r</w:t>
            </w:r>
            <w:r w:rsidRPr="00624A4C">
              <w:rPr>
                <w:rFonts w:ascii="Arial" w:hAnsi="Arial" w:cs="Arial"/>
              </w:rPr>
              <w:t xml:space="preserve"> intend on meaningfully engaging each resident in the creation their roster of care</w:t>
            </w:r>
            <w:r w:rsidR="00F4627A" w:rsidRPr="00624A4C">
              <w:rPr>
                <w:rFonts w:ascii="Arial" w:hAnsi="Arial" w:cs="Arial"/>
              </w:rPr>
              <w:t xml:space="preserve"> to ensure that supports are planned with each participant to meet their specific needs and preferences?</w:t>
            </w:r>
          </w:p>
        </w:tc>
      </w:tr>
      <w:tr w:rsidR="00F01EC0" w:rsidRPr="00931136" w14:paraId="5CE3C266" w14:textId="77777777" w:rsidTr="001927D0">
        <w:trPr>
          <w:trHeight w:val="769"/>
        </w:trPr>
        <w:tc>
          <w:tcPr>
            <w:tcW w:w="9781" w:type="dxa"/>
            <w:gridSpan w:val="3"/>
          </w:tcPr>
          <w:p w14:paraId="202F97EA" w14:textId="2530412B" w:rsidR="00F01EC0" w:rsidRPr="00624A4C" w:rsidRDefault="00F4627A" w:rsidP="0009783F">
            <w:pPr>
              <w:pStyle w:val="ListParagraph"/>
              <w:numPr>
                <w:ilvl w:val="0"/>
                <w:numId w:val="13"/>
              </w:numPr>
              <w:rPr>
                <w:rFonts w:ascii="Arial" w:hAnsi="Arial" w:cs="Arial"/>
              </w:rPr>
            </w:pPr>
            <w:r w:rsidRPr="00624A4C">
              <w:rPr>
                <w:rFonts w:ascii="Arial" w:hAnsi="Arial" w:cs="Arial"/>
              </w:rPr>
              <w:t>Describe the arrangements that are in place to ensure support is provided to the participant without interruption throughout the period of their service agreement. What strategies does the provider have to mitigate the risk of staff turnover/absences and avoid excessive disruption to the delivery of service.</w:t>
            </w:r>
          </w:p>
        </w:tc>
      </w:tr>
      <w:tr w:rsidR="00F4627A" w:rsidRPr="00931136" w14:paraId="4C0D61A5" w14:textId="77777777" w:rsidTr="001927D0">
        <w:trPr>
          <w:trHeight w:val="769"/>
        </w:trPr>
        <w:tc>
          <w:tcPr>
            <w:tcW w:w="9781" w:type="dxa"/>
            <w:gridSpan w:val="3"/>
          </w:tcPr>
          <w:p w14:paraId="65AD7FD1" w14:textId="46BFF112" w:rsidR="00F4627A" w:rsidRPr="00624A4C" w:rsidRDefault="00F4627A" w:rsidP="0009783F">
            <w:pPr>
              <w:pStyle w:val="ListParagraph"/>
              <w:numPr>
                <w:ilvl w:val="0"/>
                <w:numId w:val="13"/>
              </w:numPr>
              <w:rPr>
                <w:rFonts w:ascii="Arial" w:hAnsi="Arial" w:cs="Arial"/>
              </w:rPr>
            </w:pPr>
            <w:r w:rsidRPr="00624A4C">
              <w:rPr>
                <w:rFonts w:ascii="Arial" w:hAnsi="Arial" w:cs="Arial"/>
              </w:rPr>
              <w:t>Where changes or interruptions are unavoidable, provider to indicate what alternative arrangements they would implement.</w:t>
            </w:r>
          </w:p>
        </w:tc>
      </w:tr>
      <w:tr w:rsidR="00F01EC0" w:rsidRPr="00931136" w14:paraId="5A9CAB11" w14:textId="77777777" w:rsidTr="001927D0">
        <w:trPr>
          <w:trHeight w:val="769"/>
        </w:trPr>
        <w:tc>
          <w:tcPr>
            <w:tcW w:w="9781" w:type="dxa"/>
            <w:gridSpan w:val="3"/>
          </w:tcPr>
          <w:p w14:paraId="1CF769A5" w14:textId="6F44450C" w:rsidR="00F01EC0" w:rsidRPr="00624A4C" w:rsidRDefault="00B02D39" w:rsidP="00F01EC0">
            <w:pPr>
              <w:pStyle w:val="ListParagraph"/>
              <w:numPr>
                <w:ilvl w:val="0"/>
                <w:numId w:val="13"/>
              </w:numPr>
              <w:spacing w:before="120"/>
              <w:rPr>
                <w:rFonts w:ascii="Arial" w:hAnsi="Arial" w:cs="Arial"/>
              </w:rPr>
            </w:pPr>
            <w:r w:rsidRPr="00624A4C">
              <w:rPr>
                <w:rFonts w:ascii="Arial" w:hAnsi="Arial" w:cs="Arial"/>
              </w:rPr>
              <w:t xml:space="preserve">Describe the method/frequency that the provider intends on communicating with the residents, both individually and collectively. </w:t>
            </w:r>
          </w:p>
        </w:tc>
      </w:tr>
      <w:tr w:rsidR="000C6CCB" w:rsidRPr="00931136" w14:paraId="1F9E8F74" w14:textId="77777777" w:rsidTr="000C6CCB">
        <w:trPr>
          <w:trHeight w:val="958"/>
        </w:trPr>
        <w:tc>
          <w:tcPr>
            <w:tcW w:w="9781" w:type="dxa"/>
            <w:gridSpan w:val="3"/>
          </w:tcPr>
          <w:p w14:paraId="56D0B437" w14:textId="3E038C25" w:rsidR="000C6CCB" w:rsidRPr="00624A4C" w:rsidRDefault="00092641" w:rsidP="0035055C">
            <w:pPr>
              <w:pStyle w:val="NoSpacing"/>
              <w:rPr>
                <w:rFonts w:ascii="Arial" w:hAnsi="Arial" w:cs="Arial"/>
                <w:szCs w:val="22"/>
              </w:rPr>
            </w:pPr>
            <w:r w:rsidRPr="00624A4C">
              <w:rPr>
                <w:rFonts w:ascii="Arial" w:hAnsi="Arial" w:cs="Arial"/>
                <w:b/>
                <w:bCs/>
                <w:szCs w:val="22"/>
              </w:rPr>
              <w:t xml:space="preserve">ANSWER </w:t>
            </w:r>
            <w:r w:rsidRPr="00624A4C">
              <w:rPr>
                <w:rFonts w:ascii="Arial" w:hAnsi="Arial" w:cs="Arial"/>
              </w:rPr>
              <w:t>(300-word limit)</w:t>
            </w:r>
          </w:p>
        </w:tc>
      </w:tr>
      <w:tr w:rsidR="00F01EC0" w:rsidRPr="00931136" w14:paraId="271E7C2F" w14:textId="77777777" w:rsidTr="000C6CCB">
        <w:trPr>
          <w:trHeight w:val="295"/>
        </w:trPr>
        <w:tc>
          <w:tcPr>
            <w:tcW w:w="9781" w:type="dxa"/>
            <w:gridSpan w:val="3"/>
            <w:shd w:val="clear" w:color="auto" w:fill="E7E6E6" w:themeFill="background2"/>
          </w:tcPr>
          <w:p w14:paraId="1598EF3C" w14:textId="3DCABEEC" w:rsidR="00F01EC0" w:rsidRPr="0035055C" w:rsidRDefault="0035055C" w:rsidP="0035055C">
            <w:pPr>
              <w:pStyle w:val="NoSpacing"/>
              <w:rPr>
                <w:rFonts w:ascii="Arial" w:hAnsi="Arial" w:cs="Arial"/>
                <w:b/>
                <w:bCs/>
                <w:szCs w:val="22"/>
              </w:rPr>
            </w:pPr>
            <w:r>
              <w:rPr>
                <w:rFonts w:ascii="Arial" w:hAnsi="Arial" w:cs="Arial"/>
                <w:b/>
                <w:bCs/>
                <w:szCs w:val="22"/>
              </w:rPr>
              <w:t xml:space="preserve">3.5 </w:t>
            </w:r>
            <w:r w:rsidR="00800C76" w:rsidRPr="0035055C">
              <w:rPr>
                <w:rFonts w:ascii="Arial" w:hAnsi="Arial" w:cs="Arial"/>
                <w:b/>
                <w:bCs/>
                <w:szCs w:val="22"/>
              </w:rPr>
              <w:t>Governance:</w:t>
            </w:r>
          </w:p>
        </w:tc>
      </w:tr>
      <w:tr w:rsidR="00F01EC0" w:rsidRPr="00931136" w14:paraId="630359B7" w14:textId="77777777" w:rsidTr="001927D0">
        <w:trPr>
          <w:trHeight w:val="769"/>
        </w:trPr>
        <w:tc>
          <w:tcPr>
            <w:tcW w:w="9781" w:type="dxa"/>
            <w:gridSpan w:val="3"/>
          </w:tcPr>
          <w:p w14:paraId="111162AE" w14:textId="012B9322" w:rsidR="00F01EC0" w:rsidRPr="0035055C" w:rsidRDefault="000C6CCB" w:rsidP="000C6CCB">
            <w:pPr>
              <w:pStyle w:val="ListParagraph"/>
              <w:numPr>
                <w:ilvl w:val="0"/>
                <w:numId w:val="25"/>
              </w:numPr>
              <w:rPr>
                <w:rFonts w:ascii="Arial" w:hAnsi="Arial" w:cs="Arial"/>
              </w:rPr>
            </w:pPr>
            <w:r w:rsidRPr="0035055C">
              <w:rPr>
                <w:rFonts w:ascii="Arial" w:hAnsi="Arial" w:cs="Arial"/>
              </w:rPr>
              <w:t xml:space="preserve">What is the providers process of feedback management - provider to include their feedback/complaints </w:t>
            </w:r>
            <w:proofErr w:type="gramStart"/>
            <w:r w:rsidRPr="0035055C">
              <w:rPr>
                <w:rFonts w:ascii="Arial" w:hAnsi="Arial" w:cs="Arial"/>
              </w:rPr>
              <w:t>process.</w:t>
            </w:r>
            <w:proofErr w:type="gramEnd"/>
          </w:p>
        </w:tc>
      </w:tr>
      <w:tr w:rsidR="00F01EC0" w:rsidRPr="00931136" w14:paraId="03852C97" w14:textId="77777777" w:rsidTr="001927D0">
        <w:trPr>
          <w:trHeight w:val="769"/>
        </w:trPr>
        <w:tc>
          <w:tcPr>
            <w:tcW w:w="9781" w:type="dxa"/>
            <w:gridSpan w:val="3"/>
          </w:tcPr>
          <w:p w14:paraId="1D91F588" w14:textId="703C6991" w:rsidR="00F01EC0" w:rsidRPr="0035055C" w:rsidRDefault="00092641" w:rsidP="0035055C">
            <w:pPr>
              <w:pStyle w:val="NoSpacing"/>
              <w:rPr>
                <w:rFonts w:ascii="Arial" w:hAnsi="Arial" w:cs="Arial"/>
                <w:b/>
                <w:bCs/>
                <w:szCs w:val="22"/>
              </w:rPr>
            </w:pPr>
            <w:r w:rsidRPr="0035055C">
              <w:rPr>
                <w:rFonts w:ascii="Arial" w:hAnsi="Arial" w:cs="Arial"/>
                <w:b/>
                <w:bCs/>
                <w:szCs w:val="22"/>
              </w:rPr>
              <w:t>ANSWER</w:t>
            </w:r>
            <w:r w:rsidRPr="00624A4C">
              <w:rPr>
                <w:rFonts w:ascii="Arial" w:hAnsi="Arial" w:cs="Arial"/>
                <w:b/>
                <w:bCs/>
                <w:szCs w:val="22"/>
              </w:rPr>
              <w:t xml:space="preserve"> </w:t>
            </w:r>
            <w:r w:rsidRPr="00624A4C">
              <w:rPr>
                <w:rFonts w:ascii="Arial" w:hAnsi="Arial" w:cs="Arial"/>
              </w:rPr>
              <w:t>(300-word limit)</w:t>
            </w:r>
          </w:p>
        </w:tc>
      </w:tr>
      <w:tr w:rsidR="00F01EC0" w:rsidRPr="00931136" w14:paraId="19118078" w14:textId="77777777" w:rsidTr="00EC0885">
        <w:trPr>
          <w:trHeight w:val="281"/>
        </w:trPr>
        <w:tc>
          <w:tcPr>
            <w:tcW w:w="9781" w:type="dxa"/>
            <w:gridSpan w:val="3"/>
            <w:shd w:val="clear" w:color="auto" w:fill="E7E6E6" w:themeFill="background2"/>
          </w:tcPr>
          <w:p w14:paraId="32E86904" w14:textId="20744ABE" w:rsidR="00F01EC0" w:rsidRPr="0035055C" w:rsidRDefault="0035055C" w:rsidP="0035055C">
            <w:pPr>
              <w:pStyle w:val="NoSpacing"/>
              <w:rPr>
                <w:rFonts w:ascii="Arial" w:hAnsi="Arial" w:cs="Arial"/>
                <w:b/>
                <w:bCs/>
                <w:szCs w:val="22"/>
              </w:rPr>
            </w:pPr>
            <w:r>
              <w:rPr>
                <w:rFonts w:ascii="Arial" w:hAnsi="Arial" w:cs="Arial"/>
                <w:b/>
                <w:bCs/>
                <w:szCs w:val="22"/>
              </w:rPr>
              <w:t xml:space="preserve">3.6 </w:t>
            </w:r>
            <w:r w:rsidR="000C6CCB" w:rsidRPr="0035055C">
              <w:rPr>
                <w:rFonts w:ascii="Arial" w:hAnsi="Arial" w:cs="Arial"/>
                <w:b/>
                <w:bCs/>
                <w:szCs w:val="22"/>
              </w:rPr>
              <w:t>Scenario:</w:t>
            </w:r>
          </w:p>
        </w:tc>
      </w:tr>
      <w:tr w:rsidR="00F01EC0" w:rsidRPr="00931136" w14:paraId="55E7D1FD" w14:textId="77777777" w:rsidTr="001927D0">
        <w:trPr>
          <w:trHeight w:val="427"/>
        </w:trPr>
        <w:tc>
          <w:tcPr>
            <w:tcW w:w="9781" w:type="dxa"/>
            <w:gridSpan w:val="3"/>
          </w:tcPr>
          <w:p w14:paraId="3A87D95E" w14:textId="79519772" w:rsidR="00C75B44" w:rsidRPr="0035055C" w:rsidRDefault="00C75B44" w:rsidP="00C75B44">
            <w:pPr>
              <w:rPr>
                <w:rFonts w:ascii="Arial" w:hAnsi="Arial" w:cs="Arial"/>
              </w:rPr>
            </w:pPr>
            <w:r w:rsidRPr="0035055C">
              <w:rPr>
                <w:rFonts w:ascii="Arial" w:hAnsi="Arial" w:cs="Arial"/>
              </w:rPr>
              <w:t xml:space="preserve">Provider to Respond to how they would handle the following scenario: </w:t>
            </w:r>
          </w:p>
          <w:p w14:paraId="1A4B4FF9" w14:textId="77777777" w:rsidR="00C75B44" w:rsidRPr="0035055C" w:rsidRDefault="00C75B44" w:rsidP="00C75B44">
            <w:pPr>
              <w:rPr>
                <w:rFonts w:ascii="Arial" w:hAnsi="Arial" w:cs="Arial"/>
              </w:rPr>
            </w:pPr>
          </w:p>
          <w:p w14:paraId="64A62BB6" w14:textId="3D1C14AA" w:rsidR="00F01EC0" w:rsidRPr="0035055C" w:rsidRDefault="00C75B44" w:rsidP="00C75B44">
            <w:pPr>
              <w:rPr>
                <w:rFonts w:ascii="Arial" w:hAnsi="Arial" w:cs="Arial"/>
              </w:rPr>
            </w:pPr>
            <w:r w:rsidRPr="0035055C">
              <w:rPr>
                <w:rFonts w:ascii="Arial" w:hAnsi="Arial" w:cs="Arial"/>
              </w:rPr>
              <w:t>You encounter a medical emergency of autonomic Dysreflexia for one of the residents – how would this be managed effectively to minimise disruption to regular services?</w:t>
            </w:r>
          </w:p>
        </w:tc>
      </w:tr>
      <w:tr w:rsidR="00C75B44" w:rsidRPr="00931136" w14:paraId="169B4192" w14:textId="77777777" w:rsidTr="001927D0">
        <w:trPr>
          <w:trHeight w:val="427"/>
        </w:trPr>
        <w:tc>
          <w:tcPr>
            <w:tcW w:w="9781" w:type="dxa"/>
            <w:gridSpan w:val="3"/>
          </w:tcPr>
          <w:p w14:paraId="0A4DF2E0" w14:textId="2A67BA02" w:rsidR="00C75B44" w:rsidRPr="00624A4C" w:rsidRDefault="00092641" w:rsidP="00F01EC0">
            <w:pPr>
              <w:pStyle w:val="NoSpacing"/>
              <w:rPr>
                <w:rFonts w:ascii="Arial" w:hAnsi="Arial" w:cs="Arial"/>
                <w:b/>
                <w:bCs/>
                <w:szCs w:val="22"/>
              </w:rPr>
            </w:pPr>
            <w:r w:rsidRPr="0035055C">
              <w:rPr>
                <w:rFonts w:ascii="Arial" w:hAnsi="Arial" w:cs="Arial"/>
                <w:b/>
                <w:bCs/>
                <w:szCs w:val="22"/>
              </w:rPr>
              <w:t>ANSWER</w:t>
            </w:r>
            <w:r>
              <w:rPr>
                <w:rFonts w:ascii="Arial" w:hAnsi="Arial" w:cs="Arial"/>
                <w:b/>
                <w:bCs/>
                <w:szCs w:val="22"/>
              </w:rPr>
              <w:t xml:space="preserve"> </w:t>
            </w:r>
            <w:r w:rsidRPr="00624A4C">
              <w:rPr>
                <w:rFonts w:ascii="Arial" w:hAnsi="Arial" w:cs="Arial"/>
              </w:rPr>
              <w:t>(300-word limit)</w:t>
            </w:r>
          </w:p>
          <w:p w14:paraId="084AA5E2" w14:textId="77777777" w:rsidR="00C75B44" w:rsidRPr="0035055C" w:rsidRDefault="00C75B44" w:rsidP="00F01EC0">
            <w:pPr>
              <w:pStyle w:val="NoSpacing"/>
              <w:rPr>
                <w:rFonts w:ascii="Arial" w:hAnsi="Arial" w:cs="Arial"/>
                <w:color w:val="4F81BD"/>
                <w:szCs w:val="22"/>
              </w:rPr>
            </w:pPr>
          </w:p>
          <w:p w14:paraId="1CBE47ED" w14:textId="77777777" w:rsidR="00C75B44" w:rsidRPr="0035055C" w:rsidRDefault="00C75B44" w:rsidP="00F01EC0">
            <w:pPr>
              <w:pStyle w:val="NoSpacing"/>
              <w:rPr>
                <w:rFonts w:ascii="Arial" w:hAnsi="Arial" w:cs="Arial"/>
                <w:color w:val="4F81BD"/>
                <w:szCs w:val="22"/>
              </w:rPr>
            </w:pPr>
          </w:p>
          <w:p w14:paraId="28BE51C8" w14:textId="77777777" w:rsidR="00C75B44" w:rsidRPr="0035055C" w:rsidRDefault="00C75B44" w:rsidP="00F01EC0">
            <w:pPr>
              <w:pStyle w:val="NoSpacing"/>
              <w:rPr>
                <w:rFonts w:ascii="Arial" w:hAnsi="Arial" w:cs="Arial"/>
                <w:color w:val="4F81BD"/>
                <w:szCs w:val="22"/>
              </w:rPr>
            </w:pPr>
          </w:p>
          <w:p w14:paraId="3F2C03D1" w14:textId="1981F767" w:rsidR="00C75B44" w:rsidRPr="0035055C" w:rsidRDefault="00C75B44" w:rsidP="00F01EC0">
            <w:pPr>
              <w:pStyle w:val="NoSpacing"/>
              <w:rPr>
                <w:rFonts w:ascii="Arial" w:hAnsi="Arial" w:cs="Arial"/>
                <w:color w:val="4F81BD"/>
                <w:szCs w:val="22"/>
              </w:rPr>
            </w:pPr>
          </w:p>
        </w:tc>
      </w:tr>
    </w:tbl>
    <w:p w14:paraId="396FADD4" w14:textId="33BA0EDE" w:rsidR="002D1F40" w:rsidRDefault="002D1F40" w:rsidP="002D1F40">
      <w:pPr>
        <w:rPr>
          <w:rFonts w:ascii="Arial" w:hAnsi="Arial" w:cs="Arial"/>
          <w:b/>
          <w:caps/>
          <w:color w:val="0033CC"/>
        </w:rPr>
      </w:pPr>
    </w:p>
    <w:p w14:paraId="03D91F70" w14:textId="3B97B56C" w:rsidR="00602266" w:rsidRDefault="00602266" w:rsidP="002D1F40">
      <w:pPr>
        <w:rPr>
          <w:rFonts w:ascii="Arial" w:hAnsi="Arial" w:cs="Arial"/>
          <w:b/>
          <w:caps/>
          <w:color w:val="0033CC"/>
        </w:rPr>
      </w:pPr>
    </w:p>
    <w:p w14:paraId="4617D0BE" w14:textId="1AAFE111" w:rsidR="00602266" w:rsidRDefault="00602266" w:rsidP="002D1F40">
      <w:pPr>
        <w:rPr>
          <w:rFonts w:ascii="Arial" w:hAnsi="Arial" w:cs="Arial"/>
          <w:b/>
          <w:caps/>
          <w:color w:val="0033CC"/>
        </w:rPr>
      </w:pPr>
    </w:p>
    <w:p w14:paraId="685A0D0F" w14:textId="77777777" w:rsidR="00602266" w:rsidRPr="00931136" w:rsidRDefault="00602266" w:rsidP="002D1F40">
      <w:pPr>
        <w:rPr>
          <w:rFonts w:ascii="Arial" w:hAnsi="Arial" w:cs="Arial"/>
          <w:b/>
          <w:caps/>
          <w:color w:val="0033CC"/>
        </w:rPr>
      </w:pPr>
    </w:p>
    <w:p w14:paraId="0C6C6C78" w14:textId="77777777" w:rsidR="002D1F40" w:rsidRPr="00931136" w:rsidRDefault="002D1F40" w:rsidP="002D1F40">
      <w:pPr>
        <w:pStyle w:val="ListParagraph"/>
        <w:numPr>
          <w:ilvl w:val="0"/>
          <w:numId w:val="6"/>
        </w:numPr>
        <w:tabs>
          <w:tab w:val="left" w:pos="851"/>
        </w:tabs>
        <w:spacing w:after="200" w:line="240" w:lineRule="auto"/>
        <w:rPr>
          <w:rFonts w:ascii="Arial" w:hAnsi="Arial" w:cs="Arial"/>
          <w:b/>
          <w:caps/>
          <w:color w:val="0033CC"/>
        </w:rPr>
      </w:pPr>
      <w:r w:rsidRPr="00931136">
        <w:rPr>
          <w:rFonts w:ascii="Arial" w:hAnsi="Arial" w:cs="Arial"/>
          <w:b/>
          <w:caps/>
          <w:color w:val="0033CC"/>
        </w:rPr>
        <w:lastRenderedPageBreak/>
        <w:t>MANDATORY Selection criteria</w:t>
      </w:r>
    </w:p>
    <w:tbl>
      <w:tblPr>
        <w:tblStyle w:val="TableGrid"/>
        <w:tblW w:w="9781" w:type="dxa"/>
        <w:tblInd w:w="-5" w:type="dxa"/>
        <w:tblLook w:val="04A0" w:firstRow="1" w:lastRow="0" w:firstColumn="1" w:lastColumn="0" w:noHBand="0" w:noVBand="1"/>
      </w:tblPr>
      <w:tblGrid>
        <w:gridCol w:w="7655"/>
        <w:gridCol w:w="992"/>
        <w:gridCol w:w="1134"/>
      </w:tblGrid>
      <w:tr w:rsidR="002D1F40" w:rsidRPr="00931136" w14:paraId="65117771" w14:textId="77777777" w:rsidTr="001927D0">
        <w:tc>
          <w:tcPr>
            <w:tcW w:w="9781" w:type="dxa"/>
            <w:gridSpan w:val="3"/>
            <w:shd w:val="clear" w:color="auto" w:fill="D9D9D9" w:themeFill="background1" w:themeFillShade="D9"/>
          </w:tcPr>
          <w:p w14:paraId="3689F1E4" w14:textId="77777777" w:rsidR="002D1F40" w:rsidRPr="00931136" w:rsidRDefault="002D1F40" w:rsidP="001927D0">
            <w:pPr>
              <w:pStyle w:val="NoSpacing"/>
              <w:rPr>
                <w:rFonts w:ascii="Arial" w:hAnsi="Arial" w:cs="Arial"/>
                <w:b/>
                <w:szCs w:val="22"/>
              </w:rPr>
            </w:pPr>
            <w:r w:rsidRPr="00931136">
              <w:rPr>
                <w:rFonts w:ascii="Arial" w:hAnsi="Arial" w:cs="Arial"/>
                <w:b/>
                <w:szCs w:val="22"/>
              </w:rPr>
              <w:t xml:space="preserve">4.1 Service Requirements </w:t>
            </w:r>
          </w:p>
        </w:tc>
      </w:tr>
      <w:tr w:rsidR="002D1F40" w:rsidRPr="00931136" w14:paraId="1AEE04F9" w14:textId="77777777" w:rsidTr="001927D0">
        <w:tc>
          <w:tcPr>
            <w:tcW w:w="7655" w:type="dxa"/>
          </w:tcPr>
          <w:p w14:paraId="6A200C0E" w14:textId="74B4F0A8" w:rsidR="002D1F40" w:rsidRPr="00931136" w:rsidRDefault="002D1F40" w:rsidP="001927D0">
            <w:pPr>
              <w:pStyle w:val="NoSpacing"/>
              <w:rPr>
                <w:rFonts w:ascii="Arial" w:hAnsi="Arial" w:cs="Arial"/>
                <w:szCs w:val="22"/>
              </w:rPr>
            </w:pPr>
            <w:r w:rsidRPr="00931136">
              <w:rPr>
                <w:rFonts w:ascii="Arial" w:hAnsi="Arial" w:cs="Arial"/>
                <w:szCs w:val="22"/>
              </w:rPr>
              <w:t xml:space="preserve">The requirements below are </w:t>
            </w:r>
            <w:r w:rsidRPr="00931136">
              <w:rPr>
                <w:rFonts w:ascii="Arial" w:hAnsi="Arial" w:cs="Arial"/>
                <w:b/>
                <w:szCs w:val="22"/>
              </w:rPr>
              <w:t>mandatory</w:t>
            </w:r>
            <w:r w:rsidR="00C75B44">
              <w:rPr>
                <w:rFonts w:ascii="Arial" w:hAnsi="Arial" w:cs="Arial"/>
                <w:b/>
                <w:szCs w:val="22"/>
              </w:rPr>
              <w:t>.</w:t>
            </w:r>
            <w:r w:rsidRPr="00931136">
              <w:rPr>
                <w:rFonts w:ascii="Arial" w:hAnsi="Arial" w:cs="Arial"/>
                <w:szCs w:val="22"/>
              </w:rPr>
              <w:t xml:space="preserve"> A non-compliant response against any mandatory requirements will eliminate the application from further consideration.</w:t>
            </w:r>
          </w:p>
        </w:tc>
        <w:tc>
          <w:tcPr>
            <w:tcW w:w="2126" w:type="dxa"/>
            <w:gridSpan w:val="2"/>
          </w:tcPr>
          <w:p w14:paraId="6A7B6567" w14:textId="77777777" w:rsidR="002D1F40" w:rsidRPr="00931136" w:rsidRDefault="002D1F40" w:rsidP="001927D0">
            <w:pPr>
              <w:pStyle w:val="NoSpacing"/>
              <w:jc w:val="center"/>
              <w:rPr>
                <w:rFonts w:ascii="Arial" w:hAnsi="Arial" w:cs="Arial"/>
                <w:b/>
                <w:szCs w:val="22"/>
              </w:rPr>
            </w:pPr>
            <w:r w:rsidRPr="00931136">
              <w:rPr>
                <w:rFonts w:ascii="Arial" w:hAnsi="Arial" w:cs="Arial"/>
                <w:b/>
                <w:szCs w:val="22"/>
              </w:rPr>
              <w:t>Complies Yes/No</w:t>
            </w:r>
          </w:p>
        </w:tc>
      </w:tr>
      <w:tr w:rsidR="002D1F40" w:rsidRPr="00931136" w14:paraId="29667A59" w14:textId="77777777" w:rsidTr="001927D0">
        <w:tc>
          <w:tcPr>
            <w:tcW w:w="7655" w:type="dxa"/>
          </w:tcPr>
          <w:p w14:paraId="38419528" w14:textId="6537E6D1" w:rsidR="002D1F40" w:rsidRPr="00931136" w:rsidRDefault="00C75B44" w:rsidP="002D1F40">
            <w:pPr>
              <w:pStyle w:val="ListParagraph"/>
              <w:numPr>
                <w:ilvl w:val="0"/>
                <w:numId w:val="10"/>
              </w:numPr>
              <w:adjustRightInd w:val="0"/>
              <w:snapToGrid w:val="0"/>
              <w:spacing w:line="240" w:lineRule="atLeast"/>
              <w:rPr>
                <w:rFonts w:ascii="Arial" w:hAnsi="Arial" w:cs="Arial"/>
              </w:rPr>
            </w:pPr>
            <w:r>
              <w:rPr>
                <w:rFonts w:ascii="Arial" w:hAnsi="Arial" w:cs="Arial"/>
              </w:rPr>
              <w:t>Is your organisation a registered NDIS provider?</w:t>
            </w:r>
          </w:p>
        </w:tc>
        <w:tc>
          <w:tcPr>
            <w:tcW w:w="992" w:type="dxa"/>
            <w:tcBorders>
              <w:top w:val="single" w:sz="6" w:space="0" w:color="auto"/>
              <w:left w:val="single" w:sz="6" w:space="0" w:color="auto"/>
              <w:bottom w:val="single" w:sz="2" w:space="0" w:color="000000"/>
              <w:right w:val="single" w:sz="6" w:space="0" w:color="auto"/>
            </w:tcBorders>
            <w:shd w:val="clear" w:color="auto" w:fill="FFFFFF"/>
          </w:tcPr>
          <w:p w14:paraId="4703EB0F" w14:textId="73528A40" w:rsidR="002D1F40" w:rsidRPr="00931136" w:rsidRDefault="00A11BCA" w:rsidP="001927D0">
            <w:pPr>
              <w:pStyle w:val="NoSpacing"/>
              <w:rPr>
                <w:rFonts w:ascii="Arial" w:hAnsi="Arial" w:cs="Arial"/>
                <w:b/>
                <w:szCs w:val="22"/>
              </w:rPr>
            </w:pPr>
            <w:r>
              <w:rPr>
                <w:rFonts w:ascii="Arial" w:hAnsi="Arial" w:cs="Arial"/>
                <w:b/>
                <w:sz w:val="20"/>
              </w:rPr>
              <w:fldChar w:fldCharType="begin">
                <w:ffData>
                  <w:name w:val=""/>
                  <w:enabled/>
                  <w:calcOnExit/>
                  <w:checkBox>
                    <w:sizeAuto/>
                    <w:default w:val="0"/>
                  </w:checkBox>
                </w:ffData>
              </w:fldChar>
            </w:r>
            <w:r>
              <w:rPr>
                <w:rFonts w:ascii="Arial" w:hAnsi="Arial" w:cs="Arial"/>
                <w:b/>
                <w:sz w:val="20"/>
              </w:rPr>
              <w:instrText xml:space="preserve"> FORMCHECKBOX </w:instrText>
            </w:r>
            <w:r w:rsidR="009961AD">
              <w:rPr>
                <w:rFonts w:ascii="Arial" w:hAnsi="Arial" w:cs="Arial"/>
                <w:b/>
                <w:sz w:val="20"/>
              </w:rPr>
            </w:r>
            <w:r w:rsidR="009961AD">
              <w:rPr>
                <w:rFonts w:ascii="Arial" w:hAnsi="Arial" w:cs="Arial"/>
                <w:b/>
                <w:sz w:val="20"/>
              </w:rPr>
              <w:fldChar w:fldCharType="separate"/>
            </w:r>
            <w:r>
              <w:rPr>
                <w:rFonts w:ascii="Arial" w:hAnsi="Arial" w:cs="Arial"/>
                <w:b/>
                <w:sz w:val="20"/>
              </w:rPr>
              <w:fldChar w:fldCharType="end"/>
            </w:r>
            <w:r w:rsidR="002D1F40" w:rsidRPr="00931136">
              <w:rPr>
                <w:rFonts w:ascii="Arial" w:hAnsi="Arial" w:cs="Arial"/>
                <w:b/>
                <w:sz w:val="20"/>
              </w:rPr>
              <w:t>Yes</w:t>
            </w:r>
          </w:p>
        </w:tc>
        <w:tc>
          <w:tcPr>
            <w:tcW w:w="1134" w:type="dxa"/>
            <w:tcBorders>
              <w:top w:val="single" w:sz="6" w:space="0" w:color="auto"/>
              <w:left w:val="single" w:sz="6" w:space="0" w:color="auto"/>
              <w:bottom w:val="single" w:sz="2" w:space="0" w:color="000000"/>
              <w:right w:val="single" w:sz="12" w:space="0" w:color="auto"/>
            </w:tcBorders>
            <w:shd w:val="clear" w:color="auto" w:fill="FFFFFF"/>
          </w:tcPr>
          <w:p w14:paraId="7C5D7BE2" w14:textId="77777777" w:rsidR="002D1F40" w:rsidRPr="00931136" w:rsidRDefault="002D1F40" w:rsidP="001927D0">
            <w:pPr>
              <w:pStyle w:val="NoSpacing"/>
              <w:rPr>
                <w:rFonts w:ascii="Arial" w:hAnsi="Arial" w:cs="Arial"/>
                <w:b/>
                <w:szCs w:val="22"/>
              </w:rPr>
            </w:pPr>
            <w:r w:rsidRPr="00931136">
              <w:rPr>
                <w:rFonts w:ascii="Arial" w:hAnsi="Arial" w:cs="Arial"/>
                <w:b/>
                <w:sz w:val="20"/>
              </w:rPr>
              <w:fldChar w:fldCharType="begin">
                <w:ffData>
                  <w:name w:val="Check15"/>
                  <w:enabled/>
                  <w:calcOnExit w:val="0"/>
                  <w:checkBox>
                    <w:sizeAuto/>
                    <w:default w:val="0"/>
                  </w:checkBox>
                </w:ffData>
              </w:fldChar>
            </w:r>
            <w:r w:rsidRPr="00931136">
              <w:rPr>
                <w:rFonts w:ascii="Arial" w:hAnsi="Arial" w:cs="Arial"/>
                <w:b/>
                <w:sz w:val="20"/>
              </w:rPr>
              <w:instrText xml:space="preserve"> FORMCHECKBOX </w:instrText>
            </w:r>
            <w:r w:rsidR="009961AD">
              <w:rPr>
                <w:rFonts w:ascii="Arial" w:hAnsi="Arial" w:cs="Arial"/>
                <w:b/>
                <w:sz w:val="20"/>
              </w:rPr>
            </w:r>
            <w:r w:rsidR="009961AD">
              <w:rPr>
                <w:rFonts w:ascii="Arial" w:hAnsi="Arial" w:cs="Arial"/>
                <w:b/>
                <w:sz w:val="20"/>
              </w:rPr>
              <w:fldChar w:fldCharType="separate"/>
            </w:r>
            <w:r w:rsidRPr="00931136">
              <w:rPr>
                <w:rFonts w:ascii="Arial" w:hAnsi="Arial" w:cs="Arial"/>
                <w:b/>
                <w:sz w:val="20"/>
              </w:rPr>
              <w:fldChar w:fldCharType="end"/>
            </w:r>
            <w:r w:rsidRPr="00931136">
              <w:rPr>
                <w:rFonts w:ascii="Arial" w:hAnsi="Arial" w:cs="Arial"/>
                <w:b/>
                <w:sz w:val="20"/>
              </w:rPr>
              <w:t xml:space="preserve"> No</w:t>
            </w:r>
          </w:p>
        </w:tc>
      </w:tr>
      <w:tr w:rsidR="002D1F40" w:rsidRPr="00931136" w14:paraId="5A479D9F" w14:textId="77777777" w:rsidTr="001927D0">
        <w:tc>
          <w:tcPr>
            <w:tcW w:w="7655" w:type="dxa"/>
          </w:tcPr>
          <w:p w14:paraId="054D2E86" w14:textId="137608BD" w:rsidR="002D1F40" w:rsidRPr="00A11BCA" w:rsidRDefault="00A11BCA" w:rsidP="00A11BCA">
            <w:pPr>
              <w:pStyle w:val="ListParagraph"/>
              <w:numPr>
                <w:ilvl w:val="0"/>
                <w:numId w:val="10"/>
              </w:numPr>
              <w:adjustRightInd w:val="0"/>
              <w:snapToGrid w:val="0"/>
              <w:spacing w:line="240" w:lineRule="atLeast"/>
              <w:rPr>
                <w:rFonts w:ascii="Arial" w:hAnsi="Arial" w:cs="Arial"/>
                <w:lang w:val="en-US"/>
              </w:rPr>
            </w:pPr>
            <w:r w:rsidRPr="00A11BCA">
              <w:rPr>
                <w:rFonts w:ascii="Arial" w:hAnsi="Arial" w:cs="Arial"/>
                <w:lang w:val="en-US"/>
              </w:rPr>
              <w:t xml:space="preserve">Does your organisation have </w:t>
            </w:r>
            <w:r>
              <w:rPr>
                <w:rFonts w:ascii="Arial" w:hAnsi="Arial" w:cs="Arial"/>
                <w:lang w:val="en-US"/>
              </w:rPr>
              <w:t xml:space="preserve">a </w:t>
            </w:r>
            <w:r w:rsidR="00F4627A">
              <w:rPr>
                <w:rFonts w:ascii="Arial" w:hAnsi="Arial" w:cs="Arial"/>
                <w:lang w:val="en-US"/>
              </w:rPr>
              <w:t>risk management system</w:t>
            </w:r>
            <w:r>
              <w:rPr>
                <w:rFonts w:ascii="Arial" w:hAnsi="Arial" w:cs="Arial"/>
                <w:lang w:val="en-US"/>
              </w:rPr>
              <w:t xml:space="preserve"> in place</w:t>
            </w:r>
            <w:r w:rsidR="00F4627A">
              <w:rPr>
                <w:rFonts w:ascii="Arial" w:hAnsi="Arial" w:cs="Arial"/>
                <w:lang w:val="en-US"/>
              </w:rPr>
              <w:t>, including WHS and Incident Management?</w:t>
            </w:r>
            <w:r w:rsidRPr="00A11BCA">
              <w:rPr>
                <w:rFonts w:ascii="Arial" w:hAnsi="Arial" w:cs="Arial"/>
                <w:lang w:val="en-US"/>
              </w:rPr>
              <w:t xml:space="preserve"> </w:t>
            </w:r>
          </w:p>
        </w:tc>
        <w:tc>
          <w:tcPr>
            <w:tcW w:w="992" w:type="dxa"/>
            <w:tcBorders>
              <w:top w:val="single" w:sz="6" w:space="0" w:color="auto"/>
              <w:left w:val="single" w:sz="6" w:space="0" w:color="auto"/>
              <w:bottom w:val="single" w:sz="2" w:space="0" w:color="000000"/>
              <w:right w:val="single" w:sz="6" w:space="0" w:color="auto"/>
            </w:tcBorders>
            <w:shd w:val="clear" w:color="auto" w:fill="FFFFFF"/>
          </w:tcPr>
          <w:p w14:paraId="7CFE7E9A" w14:textId="65F007CC" w:rsidR="002D1F40" w:rsidRPr="00931136" w:rsidRDefault="00A11BCA" w:rsidP="001927D0">
            <w:pPr>
              <w:pStyle w:val="NoSpacing"/>
              <w:rPr>
                <w:rFonts w:ascii="Arial" w:hAnsi="Arial" w:cs="Arial"/>
                <w:b/>
                <w:szCs w:val="22"/>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sidR="009961AD">
              <w:rPr>
                <w:rFonts w:ascii="Arial" w:hAnsi="Arial" w:cs="Arial"/>
                <w:b/>
                <w:sz w:val="20"/>
              </w:rPr>
            </w:r>
            <w:r w:rsidR="009961AD">
              <w:rPr>
                <w:rFonts w:ascii="Arial" w:hAnsi="Arial" w:cs="Arial"/>
                <w:b/>
                <w:sz w:val="20"/>
              </w:rPr>
              <w:fldChar w:fldCharType="separate"/>
            </w:r>
            <w:r>
              <w:rPr>
                <w:rFonts w:ascii="Arial" w:hAnsi="Arial" w:cs="Arial"/>
                <w:b/>
                <w:sz w:val="20"/>
              </w:rPr>
              <w:fldChar w:fldCharType="end"/>
            </w:r>
            <w:r w:rsidR="002D1F40" w:rsidRPr="00931136">
              <w:rPr>
                <w:rFonts w:ascii="Arial" w:hAnsi="Arial" w:cs="Arial"/>
                <w:b/>
                <w:sz w:val="20"/>
              </w:rPr>
              <w:t>Yes</w:t>
            </w:r>
          </w:p>
        </w:tc>
        <w:tc>
          <w:tcPr>
            <w:tcW w:w="1134" w:type="dxa"/>
            <w:tcBorders>
              <w:top w:val="single" w:sz="6" w:space="0" w:color="auto"/>
              <w:left w:val="single" w:sz="6" w:space="0" w:color="auto"/>
              <w:bottom w:val="single" w:sz="2" w:space="0" w:color="000000"/>
              <w:right w:val="single" w:sz="12" w:space="0" w:color="auto"/>
            </w:tcBorders>
            <w:shd w:val="clear" w:color="auto" w:fill="FFFFFF"/>
          </w:tcPr>
          <w:p w14:paraId="4A4BD56D" w14:textId="77777777" w:rsidR="002D1F40" w:rsidRPr="00931136" w:rsidRDefault="002D1F40" w:rsidP="001927D0">
            <w:pPr>
              <w:pStyle w:val="NoSpacing"/>
              <w:rPr>
                <w:rFonts w:ascii="Arial" w:hAnsi="Arial" w:cs="Arial"/>
                <w:b/>
                <w:szCs w:val="22"/>
              </w:rPr>
            </w:pPr>
            <w:r w:rsidRPr="00931136">
              <w:rPr>
                <w:rFonts w:ascii="Arial" w:hAnsi="Arial" w:cs="Arial"/>
                <w:b/>
                <w:sz w:val="20"/>
              </w:rPr>
              <w:fldChar w:fldCharType="begin">
                <w:ffData>
                  <w:name w:val="Check15"/>
                  <w:enabled/>
                  <w:calcOnExit w:val="0"/>
                  <w:checkBox>
                    <w:sizeAuto/>
                    <w:default w:val="0"/>
                  </w:checkBox>
                </w:ffData>
              </w:fldChar>
            </w:r>
            <w:r w:rsidRPr="00931136">
              <w:rPr>
                <w:rFonts w:ascii="Arial" w:hAnsi="Arial" w:cs="Arial"/>
                <w:b/>
                <w:sz w:val="20"/>
              </w:rPr>
              <w:instrText xml:space="preserve"> FORMCHECKBOX </w:instrText>
            </w:r>
            <w:r w:rsidR="009961AD">
              <w:rPr>
                <w:rFonts w:ascii="Arial" w:hAnsi="Arial" w:cs="Arial"/>
                <w:b/>
                <w:sz w:val="20"/>
              </w:rPr>
            </w:r>
            <w:r w:rsidR="009961AD">
              <w:rPr>
                <w:rFonts w:ascii="Arial" w:hAnsi="Arial" w:cs="Arial"/>
                <w:b/>
                <w:sz w:val="20"/>
              </w:rPr>
              <w:fldChar w:fldCharType="separate"/>
            </w:r>
            <w:r w:rsidRPr="00931136">
              <w:rPr>
                <w:rFonts w:ascii="Arial" w:hAnsi="Arial" w:cs="Arial"/>
                <w:b/>
                <w:sz w:val="20"/>
              </w:rPr>
              <w:fldChar w:fldCharType="end"/>
            </w:r>
            <w:r w:rsidRPr="00931136">
              <w:rPr>
                <w:rFonts w:ascii="Arial" w:hAnsi="Arial" w:cs="Arial"/>
                <w:b/>
                <w:sz w:val="20"/>
              </w:rPr>
              <w:t xml:space="preserve"> No</w:t>
            </w:r>
          </w:p>
        </w:tc>
      </w:tr>
      <w:tr w:rsidR="002D1F40" w:rsidRPr="00931136" w14:paraId="621CEC39" w14:textId="77777777" w:rsidTr="001927D0">
        <w:tc>
          <w:tcPr>
            <w:tcW w:w="7655" w:type="dxa"/>
          </w:tcPr>
          <w:p w14:paraId="51A07191" w14:textId="71417557" w:rsidR="002D1F40" w:rsidRPr="00F4627A" w:rsidRDefault="00F4627A" w:rsidP="00F4627A">
            <w:pPr>
              <w:pStyle w:val="ListParagraph"/>
              <w:numPr>
                <w:ilvl w:val="0"/>
                <w:numId w:val="10"/>
              </w:numPr>
              <w:rPr>
                <w:rFonts w:ascii="Arial" w:hAnsi="Arial" w:cs="Arial"/>
              </w:rPr>
            </w:pPr>
            <w:r>
              <w:rPr>
                <w:rFonts w:ascii="Arial" w:hAnsi="Arial" w:cs="Arial"/>
                <w:lang w:val="en-US"/>
              </w:rPr>
              <w:t>Can your organisation demonstrate that al</w:t>
            </w:r>
            <w:r w:rsidRPr="00F4627A">
              <w:rPr>
                <w:rFonts w:ascii="Arial" w:hAnsi="Arial" w:cs="Arial"/>
                <w:lang w:val="en-US"/>
              </w:rPr>
              <w:t>l workers are aware of, trained in, and comply with the required procedures in relation to complaints handling</w:t>
            </w:r>
            <w:r>
              <w:rPr>
                <w:rFonts w:ascii="Arial" w:hAnsi="Arial" w:cs="Arial"/>
                <w:lang w:val="en-US"/>
              </w:rPr>
              <w:t xml:space="preserve"> and risk management?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331B17A" w14:textId="16AEC795" w:rsidR="002D1F40" w:rsidRPr="00931136" w:rsidRDefault="00A11BCA" w:rsidP="001927D0">
            <w:pPr>
              <w:pStyle w:val="NoSpacing"/>
              <w:rPr>
                <w:rFonts w:ascii="Arial" w:hAnsi="Arial" w:cs="Arial"/>
                <w:b/>
                <w:sz w:val="20"/>
              </w:rPr>
            </w:pPr>
            <w:r>
              <w:rPr>
                <w:rFonts w:ascii="Arial" w:hAnsi="Arial" w:cs="Arial"/>
                <w:b/>
                <w:sz w:val="20"/>
              </w:rPr>
              <w:fldChar w:fldCharType="begin">
                <w:ffData>
                  <w:name w:val=""/>
                  <w:enabled/>
                  <w:calcOnExit w:val="0"/>
                  <w:checkBox>
                    <w:sizeAuto/>
                    <w:default w:val="0"/>
                  </w:checkBox>
                </w:ffData>
              </w:fldChar>
            </w:r>
            <w:r>
              <w:rPr>
                <w:rFonts w:ascii="Arial" w:hAnsi="Arial" w:cs="Arial"/>
                <w:b/>
                <w:sz w:val="20"/>
              </w:rPr>
              <w:instrText xml:space="preserve"> FORMCHECKBOX </w:instrText>
            </w:r>
            <w:r w:rsidR="009961AD">
              <w:rPr>
                <w:rFonts w:ascii="Arial" w:hAnsi="Arial" w:cs="Arial"/>
                <w:b/>
                <w:sz w:val="20"/>
              </w:rPr>
            </w:r>
            <w:r w:rsidR="009961AD">
              <w:rPr>
                <w:rFonts w:ascii="Arial" w:hAnsi="Arial" w:cs="Arial"/>
                <w:b/>
                <w:sz w:val="20"/>
              </w:rPr>
              <w:fldChar w:fldCharType="separate"/>
            </w:r>
            <w:r>
              <w:rPr>
                <w:rFonts w:ascii="Arial" w:hAnsi="Arial" w:cs="Arial"/>
                <w:b/>
                <w:sz w:val="20"/>
              </w:rPr>
              <w:fldChar w:fldCharType="end"/>
            </w:r>
            <w:r w:rsidR="002D1F40" w:rsidRPr="00931136">
              <w:rPr>
                <w:rFonts w:ascii="Arial" w:hAnsi="Arial" w:cs="Arial"/>
                <w:b/>
                <w:sz w:val="20"/>
              </w:rPr>
              <w:t>Yes</w:t>
            </w:r>
          </w:p>
        </w:tc>
        <w:tc>
          <w:tcPr>
            <w:tcW w:w="1134" w:type="dxa"/>
            <w:tcBorders>
              <w:top w:val="single" w:sz="6" w:space="0" w:color="auto"/>
              <w:left w:val="single" w:sz="6" w:space="0" w:color="auto"/>
              <w:bottom w:val="single" w:sz="6" w:space="0" w:color="auto"/>
              <w:right w:val="single" w:sz="12" w:space="0" w:color="auto"/>
            </w:tcBorders>
            <w:shd w:val="clear" w:color="auto" w:fill="FFFFFF"/>
          </w:tcPr>
          <w:p w14:paraId="74725B13" w14:textId="77777777" w:rsidR="002D1F40" w:rsidRPr="00931136" w:rsidRDefault="002D1F40" w:rsidP="001927D0">
            <w:pPr>
              <w:pStyle w:val="NoSpacing"/>
              <w:rPr>
                <w:rFonts w:ascii="Arial" w:hAnsi="Arial" w:cs="Arial"/>
                <w:b/>
                <w:sz w:val="20"/>
              </w:rPr>
            </w:pPr>
            <w:r w:rsidRPr="00931136">
              <w:rPr>
                <w:rFonts w:ascii="Arial" w:hAnsi="Arial" w:cs="Arial"/>
                <w:b/>
                <w:sz w:val="20"/>
              </w:rPr>
              <w:fldChar w:fldCharType="begin">
                <w:ffData>
                  <w:name w:val="Check15"/>
                  <w:enabled/>
                  <w:calcOnExit w:val="0"/>
                  <w:checkBox>
                    <w:sizeAuto/>
                    <w:default w:val="0"/>
                  </w:checkBox>
                </w:ffData>
              </w:fldChar>
            </w:r>
            <w:r w:rsidRPr="00931136">
              <w:rPr>
                <w:rFonts w:ascii="Arial" w:hAnsi="Arial" w:cs="Arial"/>
                <w:b/>
                <w:sz w:val="20"/>
              </w:rPr>
              <w:instrText xml:space="preserve"> FORMCHECKBOX </w:instrText>
            </w:r>
            <w:r w:rsidR="009961AD">
              <w:rPr>
                <w:rFonts w:ascii="Arial" w:hAnsi="Arial" w:cs="Arial"/>
                <w:b/>
                <w:sz w:val="20"/>
              </w:rPr>
            </w:r>
            <w:r w:rsidR="009961AD">
              <w:rPr>
                <w:rFonts w:ascii="Arial" w:hAnsi="Arial" w:cs="Arial"/>
                <w:b/>
                <w:sz w:val="20"/>
              </w:rPr>
              <w:fldChar w:fldCharType="separate"/>
            </w:r>
            <w:r w:rsidRPr="00931136">
              <w:rPr>
                <w:rFonts w:ascii="Arial" w:hAnsi="Arial" w:cs="Arial"/>
                <w:b/>
                <w:sz w:val="20"/>
              </w:rPr>
              <w:fldChar w:fldCharType="end"/>
            </w:r>
            <w:r w:rsidRPr="00931136">
              <w:rPr>
                <w:rFonts w:ascii="Arial" w:hAnsi="Arial" w:cs="Arial"/>
                <w:b/>
                <w:sz w:val="20"/>
              </w:rPr>
              <w:t xml:space="preserve"> No</w:t>
            </w:r>
          </w:p>
        </w:tc>
      </w:tr>
    </w:tbl>
    <w:p w14:paraId="0A9F3E85" w14:textId="77777777" w:rsidR="002D1F40" w:rsidRDefault="002D1F40" w:rsidP="002D1F40">
      <w:pPr>
        <w:rPr>
          <w:rFonts w:ascii="Arial" w:hAnsi="Arial" w:cs="Arial"/>
          <w:color w:val="0070C0"/>
        </w:rPr>
      </w:pPr>
    </w:p>
    <w:p w14:paraId="7A45EB0F" w14:textId="4A829682" w:rsidR="002D1F40" w:rsidRPr="00931136" w:rsidRDefault="002D1F40" w:rsidP="00C92A4A">
      <w:pPr>
        <w:rPr>
          <w:rFonts w:ascii="Arial" w:hAnsi="Arial" w:cs="Arial"/>
          <w:b/>
          <w:caps/>
          <w:color w:val="0033CC"/>
        </w:rPr>
      </w:pPr>
      <w:r w:rsidRPr="00931136">
        <w:rPr>
          <w:rFonts w:ascii="Arial" w:hAnsi="Arial" w:cs="Arial"/>
          <w:b/>
          <w:caps/>
          <w:color w:val="0033CC"/>
        </w:rPr>
        <w:t xml:space="preserve">4.2 Evaluation Criteria </w:t>
      </w:r>
    </w:p>
    <w:tbl>
      <w:tblPr>
        <w:tblStyle w:val="TableGrid"/>
        <w:tblW w:w="9781" w:type="dxa"/>
        <w:tblInd w:w="-5" w:type="dxa"/>
        <w:tblLayout w:type="fixed"/>
        <w:tblLook w:val="04A0" w:firstRow="1" w:lastRow="0" w:firstColumn="1" w:lastColumn="0" w:noHBand="0" w:noVBand="1"/>
      </w:tblPr>
      <w:tblGrid>
        <w:gridCol w:w="7115"/>
        <w:gridCol w:w="965"/>
        <w:gridCol w:w="1701"/>
      </w:tblGrid>
      <w:tr w:rsidR="002D1F40" w:rsidRPr="00931136" w14:paraId="2526B898" w14:textId="77777777" w:rsidTr="001927D0">
        <w:tc>
          <w:tcPr>
            <w:tcW w:w="9781" w:type="dxa"/>
            <w:gridSpan w:val="3"/>
            <w:shd w:val="clear" w:color="auto" w:fill="D9D9D9" w:themeFill="background1" w:themeFillShade="D9"/>
          </w:tcPr>
          <w:p w14:paraId="67578F70" w14:textId="77777777" w:rsidR="002D1F40" w:rsidRPr="00931136" w:rsidRDefault="002D1F40" w:rsidP="001927D0">
            <w:pPr>
              <w:tabs>
                <w:tab w:val="left" w:pos="709"/>
              </w:tabs>
              <w:spacing w:after="200"/>
              <w:rPr>
                <w:rFonts w:ascii="Arial" w:hAnsi="Arial" w:cs="Arial"/>
                <w:b/>
                <w:caps/>
                <w:color w:val="0033CC"/>
              </w:rPr>
            </w:pPr>
            <w:r w:rsidRPr="00931136">
              <w:rPr>
                <w:rFonts w:ascii="Arial" w:hAnsi="Arial" w:cs="Arial"/>
                <w:b/>
                <w:bCs/>
              </w:rPr>
              <w:t>4.2.</w:t>
            </w:r>
            <w:r>
              <w:rPr>
                <w:rFonts w:ascii="Arial" w:hAnsi="Arial" w:cs="Arial"/>
                <w:b/>
                <w:bCs/>
              </w:rPr>
              <w:t>1</w:t>
            </w:r>
            <w:r w:rsidRPr="00931136">
              <w:rPr>
                <w:rFonts w:ascii="Arial" w:hAnsi="Arial" w:cs="Arial"/>
                <w:b/>
                <w:bCs/>
              </w:rPr>
              <w:t xml:space="preserve"> </w:t>
            </w:r>
            <w:r>
              <w:rPr>
                <w:rFonts w:ascii="Arial" w:hAnsi="Arial" w:cs="Arial"/>
                <w:b/>
                <w:bCs/>
              </w:rPr>
              <w:t>Previous experience providing support and services to people with disabilities</w:t>
            </w:r>
          </w:p>
        </w:tc>
      </w:tr>
      <w:tr w:rsidR="002D1F40" w:rsidRPr="00931136" w14:paraId="6B279AB6" w14:textId="77777777" w:rsidTr="001927D0">
        <w:tc>
          <w:tcPr>
            <w:tcW w:w="9781" w:type="dxa"/>
            <w:gridSpan w:val="3"/>
          </w:tcPr>
          <w:p w14:paraId="59847130" w14:textId="77777777" w:rsidR="002D1F40" w:rsidRDefault="002D1F40" w:rsidP="001927D0">
            <w:pPr>
              <w:adjustRightInd w:val="0"/>
              <w:snapToGrid w:val="0"/>
              <w:ind w:left="360"/>
              <w:rPr>
                <w:rFonts w:ascii="Arial" w:hAnsi="Arial" w:cs="Arial"/>
                <w:bCs/>
              </w:rPr>
            </w:pPr>
            <w:r w:rsidRPr="009E123D">
              <w:rPr>
                <w:rFonts w:ascii="Arial" w:hAnsi="Arial" w:cs="Arial"/>
                <w:bCs/>
              </w:rPr>
              <w:t xml:space="preserve">Please outline your organisation’s previous experience providing advice, services and supports to people with disabilities, including: </w:t>
            </w:r>
          </w:p>
          <w:p w14:paraId="48F733B3" w14:textId="77777777" w:rsidR="002D1F40" w:rsidRPr="00071515" w:rsidRDefault="002D1F40" w:rsidP="002D1F40">
            <w:pPr>
              <w:pStyle w:val="ListParagraph"/>
              <w:numPr>
                <w:ilvl w:val="0"/>
                <w:numId w:val="15"/>
              </w:numPr>
              <w:adjustRightInd w:val="0"/>
              <w:snapToGrid w:val="0"/>
              <w:rPr>
                <w:rFonts w:ascii="Arial" w:hAnsi="Arial" w:cs="Arial"/>
                <w:bCs/>
              </w:rPr>
            </w:pPr>
            <w:r>
              <w:rPr>
                <w:rFonts w:ascii="Arial" w:hAnsi="Arial" w:cs="Arial"/>
                <w:bCs/>
              </w:rPr>
              <w:t>Working in a person-centred way</w:t>
            </w:r>
          </w:p>
          <w:p w14:paraId="4E873E22" w14:textId="3D3DD992" w:rsidR="002D1F40" w:rsidRDefault="002D1F40" w:rsidP="002D1F40">
            <w:pPr>
              <w:pStyle w:val="ListParagraph"/>
              <w:numPr>
                <w:ilvl w:val="0"/>
                <w:numId w:val="11"/>
              </w:numPr>
              <w:adjustRightInd w:val="0"/>
              <w:snapToGrid w:val="0"/>
              <w:rPr>
                <w:rFonts w:ascii="Arial" w:hAnsi="Arial" w:cs="Arial"/>
                <w:bCs/>
              </w:rPr>
            </w:pPr>
            <w:r>
              <w:rPr>
                <w:rFonts w:ascii="Arial" w:hAnsi="Arial" w:cs="Arial"/>
                <w:bCs/>
              </w:rPr>
              <w:t xml:space="preserve">Working with people with </w:t>
            </w:r>
            <w:r w:rsidR="0035055C">
              <w:rPr>
                <w:rFonts w:ascii="Arial" w:hAnsi="Arial" w:cs="Arial"/>
                <w:bCs/>
              </w:rPr>
              <w:t>complex physical disabilities</w:t>
            </w:r>
          </w:p>
          <w:p w14:paraId="5B97D733" w14:textId="77777777" w:rsidR="002D1F40" w:rsidRPr="00092641" w:rsidRDefault="002D1F40" w:rsidP="00092641">
            <w:pPr>
              <w:adjustRightInd w:val="0"/>
              <w:snapToGrid w:val="0"/>
              <w:rPr>
                <w:rFonts w:ascii="Arial" w:hAnsi="Arial" w:cs="Arial"/>
                <w:bCs/>
              </w:rPr>
            </w:pPr>
          </w:p>
        </w:tc>
      </w:tr>
      <w:tr w:rsidR="002D1F40" w:rsidRPr="00931136" w14:paraId="2C6C7B15" w14:textId="77777777" w:rsidTr="001927D0">
        <w:tc>
          <w:tcPr>
            <w:tcW w:w="7115" w:type="dxa"/>
          </w:tcPr>
          <w:p w14:paraId="69673A7D" w14:textId="77777777" w:rsidR="002D1F40" w:rsidRPr="009E7450" w:rsidRDefault="002D1F40" w:rsidP="001927D0">
            <w:pPr>
              <w:adjustRightInd w:val="0"/>
              <w:snapToGrid w:val="0"/>
              <w:spacing w:line="240" w:lineRule="atLeast"/>
              <w:jc w:val="both"/>
              <w:rPr>
                <w:rFonts w:ascii="Arial" w:hAnsi="Arial" w:cs="Arial"/>
              </w:rPr>
            </w:pPr>
            <w:r w:rsidRPr="009E7450">
              <w:rPr>
                <w:rFonts w:ascii="Arial" w:hAnsi="Arial" w:cs="Arial"/>
              </w:rPr>
              <w:t>Attachments provided?</w:t>
            </w:r>
          </w:p>
        </w:tc>
        <w:tc>
          <w:tcPr>
            <w:tcW w:w="965" w:type="dxa"/>
            <w:tcBorders>
              <w:top w:val="single" w:sz="6" w:space="0" w:color="auto"/>
              <w:left w:val="single" w:sz="6" w:space="0" w:color="auto"/>
              <w:bottom w:val="single" w:sz="2" w:space="0" w:color="000000"/>
              <w:right w:val="single" w:sz="6" w:space="0" w:color="auto"/>
            </w:tcBorders>
            <w:shd w:val="clear" w:color="auto" w:fill="FFFFFF"/>
          </w:tcPr>
          <w:p w14:paraId="383BCFB6" w14:textId="77777777" w:rsidR="002D1F40" w:rsidRPr="00931136" w:rsidRDefault="002D1F40" w:rsidP="001927D0">
            <w:pPr>
              <w:adjustRightInd w:val="0"/>
              <w:snapToGrid w:val="0"/>
              <w:spacing w:line="240" w:lineRule="atLeast"/>
              <w:jc w:val="both"/>
              <w:rPr>
                <w:rFonts w:ascii="Arial" w:hAnsi="Arial" w:cs="Arial"/>
              </w:rPr>
            </w:pPr>
            <w:r w:rsidRPr="00931136">
              <w:rPr>
                <w:rFonts w:ascii="Arial" w:hAnsi="Arial" w:cs="Arial"/>
                <w:b/>
                <w:sz w:val="20"/>
              </w:rPr>
              <w:fldChar w:fldCharType="begin">
                <w:ffData>
                  <w:name w:val="Check16"/>
                  <w:enabled/>
                  <w:calcOnExit w:val="0"/>
                  <w:checkBox>
                    <w:sizeAuto/>
                    <w:default w:val="0"/>
                  </w:checkBox>
                </w:ffData>
              </w:fldChar>
            </w:r>
            <w:r w:rsidRPr="00931136">
              <w:rPr>
                <w:rFonts w:ascii="Arial" w:hAnsi="Arial" w:cs="Arial"/>
                <w:b/>
                <w:sz w:val="20"/>
              </w:rPr>
              <w:instrText xml:space="preserve"> FORMCHECKBOX </w:instrText>
            </w:r>
            <w:r w:rsidR="009961AD">
              <w:rPr>
                <w:rFonts w:ascii="Arial" w:hAnsi="Arial" w:cs="Arial"/>
                <w:b/>
                <w:sz w:val="20"/>
              </w:rPr>
            </w:r>
            <w:r w:rsidR="009961AD">
              <w:rPr>
                <w:rFonts w:ascii="Arial" w:hAnsi="Arial" w:cs="Arial"/>
                <w:b/>
                <w:sz w:val="20"/>
              </w:rPr>
              <w:fldChar w:fldCharType="separate"/>
            </w:r>
            <w:r w:rsidRPr="00931136">
              <w:rPr>
                <w:rFonts w:ascii="Arial" w:hAnsi="Arial" w:cs="Arial"/>
                <w:b/>
                <w:sz w:val="20"/>
              </w:rPr>
              <w:fldChar w:fldCharType="end"/>
            </w:r>
            <w:r w:rsidRPr="00931136">
              <w:rPr>
                <w:rFonts w:ascii="Arial" w:hAnsi="Arial" w:cs="Arial"/>
                <w:b/>
                <w:sz w:val="20"/>
              </w:rPr>
              <w:t>Yes</w:t>
            </w:r>
          </w:p>
        </w:tc>
        <w:tc>
          <w:tcPr>
            <w:tcW w:w="1701" w:type="dxa"/>
            <w:tcBorders>
              <w:top w:val="single" w:sz="6" w:space="0" w:color="auto"/>
              <w:left w:val="single" w:sz="6" w:space="0" w:color="auto"/>
              <w:bottom w:val="single" w:sz="2" w:space="0" w:color="000000"/>
              <w:right w:val="single" w:sz="12" w:space="0" w:color="auto"/>
            </w:tcBorders>
            <w:shd w:val="clear" w:color="auto" w:fill="FFFFFF"/>
          </w:tcPr>
          <w:p w14:paraId="699C4E15" w14:textId="77777777" w:rsidR="002D1F40" w:rsidRPr="00A758C9" w:rsidRDefault="002D1F40" w:rsidP="001927D0">
            <w:pPr>
              <w:adjustRightInd w:val="0"/>
              <w:snapToGrid w:val="0"/>
              <w:spacing w:line="240" w:lineRule="atLeast"/>
              <w:jc w:val="both"/>
              <w:rPr>
                <w:rFonts w:ascii="Arial" w:hAnsi="Arial" w:cs="Arial"/>
              </w:rPr>
            </w:pPr>
            <w:r w:rsidRPr="00A758C9">
              <w:rPr>
                <w:rFonts w:ascii="Arial" w:hAnsi="Arial" w:cs="Arial"/>
                <w:b/>
                <w:sz w:val="20"/>
              </w:rPr>
              <w:fldChar w:fldCharType="begin">
                <w:ffData>
                  <w:name w:val="Check15"/>
                  <w:enabled/>
                  <w:calcOnExit w:val="0"/>
                  <w:checkBox>
                    <w:sizeAuto/>
                    <w:default w:val="0"/>
                  </w:checkBox>
                </w:ffData>
              </w:fldChar>
            </w:r>
            <w:r w:rsidRPr="00A758C9">
              <w:rPr>
                <w:rFonts w:ascii="Arial" w:hAnsi="Arial" w:cs="Arial"/>
                <w:b/>
                <w:sz w:val="20"/>
              </w:rPr>
              <w:instrText xml:space="preserve"> FORMCHECKBOX </w:instrText>
            </w:r>
            <w:r w:rsidR="009961AD">
              <w:rPr>
                <w:rFonts w:ascii="Arial" w:hAnsi="Arial" w:cs="Arial"/>
                <w:b/>
                <w:sz w:val="20"/>
              </w:rPr>
            </w:r>
            <w:r w:rsidR="009961AD">
              <w:rPr>
                <w:rFonts w:ascii="Arial" w:hAnsi="Arial" w:cs="Arial"/>
                <w:b/>
                <w:sz w:val="20"/>
              </w:rPr>
              <w:fldChar w:fldCharType="separate"/>
            </w:r>
            <w:r w:rsidRPr="00A758C9">
              <w:rPr>
                <w:rFonts w:ascii="Arial" w:hAnsi="Arial" w:cs="Arial"/>
                <w:b/>
                <w:sz w:val="20"/>
              </w:rPr>
              <w:fldChar w:fldCharType="end"/>
            </w:r>
            <w:r w:rsidRPr="00A758C9">
              <w:rPr>
                <w:rFonts w:ascii="Arial" w:hAnsi="Arial" w:cs="Arial"/>
                <w:b/>
                <w:sz w:val="20"/>
              </w:rPr>
              <w:t xml:space="preserve"> No</w:t>
            </w:r>
          </w:p>
        </w:tc>
      </w:tr>
      <w:tr w:rsidR="002D1F40" w:rsidRPr="00931136" w14:paraId="34E3A66F" w14:textId="77777777" w:rsidTr="001927D0">
        <w:tc>
          <w:tcPr>
            <w:tcW w:w="9781" w:type="dxa"/>
            <w:gridSpan w:val="3"/>
          </w:tcPr>
          <w:p w14:paraId="58BAAD58" w14:textId="6053083C" w:rsidR="002D1F40" w:rsidRDefault="002D1F40" w:rsidP="001927D0">
            <w:pPr>
              <w:tabs>
                <w:tab w:val="left" w:pos="709"/>
              </w:tabs>
              <w:spacing w:after="200"/>
              <w:rPr>
                <w:rFonts w:ascii="Arial" w:hAnsi="Arial" w:cs="Arial"/>
              </w:rPr>
            </w:pPr>
            <w:r w:rsidRPr="00092641">
              <w:rPr>
                <w:rFonts w:ascii="Arial" w:hAnsi="Arial" w:cs="Arial"/>
                <w:b/>
                <w:bCs/>
              </w:rPr>
              <w:t>ANSWER</w:t>
            </w:r>
            <w:r>
              <w:rPr>
                <w:rFonts w:ascii="Arial" w:hAnsi="Arial" w:cs="Arial"/>
                <w:color w:val="4F81BD"/>
              </w:rPr>
              <w:t xml:space="preserve"> </w:t>
            </w:r>
            <w:r>
              <w:rPr>
                <w:rFonts w:ascii="Arial" w:hAnsi="Arial" w:cs="Arial"/>
              </w:rPr>
              <w:t>(</w:t>
            </w:r>
            <w:r w:rsidR="00092641">
              <w:rPr>
                <w:rFonts w:ascii="Arial" w:hAnsi="Arial" w:cs="Arial"/>
              </w:rPr>
              <w:t>300-word</w:t>
            </w:r>
            <w:r>
              <w:rPr>
                <w:rFonts w:ascii="Arial" w:hAnsi="Arial" w:cs="Arial"/>
              </w:rPr>
              <w:t xml:space="preserve"> limit)</w:t>
            </w:r>
          </w:p>
          <w:p w14:paraId="1469AB77" w14:textId="77777777" w:rsidR="002D1F40" w:rsidRPr="0081232A" w:rsidRDefault="002D1F40" w:rsidP="00092641">
            <w:pPr>
              <w:tabs>
                <w:tab w:val="left" w:pos="709"/>
              </w:tabs>
              <w:spacing w:after="200"/>
              <w:rPr>
                <w:rFonts w:ascii="Arial" w:hAnsi="Arial" w:cs="Arial"/>
              </w:rPr>
            </w:pPr>
          </w:p>
        </w:tc>
      </w:tr>
      <w:tr w:rsidR="002D1F40" w:rsidRPr="00931136" w14:paraId="4AF0A2BD" w14:textId="77777777" w:rsidTr="001927D0">
        <w:tc>
          <w:tcPr>
            <w:tcW w:w="9781" w:type="dxa"/>
            <w:gridSpan w:val="3"/>
            <w:shd w:val="clear" w:color="auto" w:fill="D9D9D9" w:themeFill="background1" w:themeFillShade="D9"/>
          </w:tcPr>
          <w:p w14:paraId="162956B9" w14:textId="77777777" w:rsidR="002D1F40" w:rsidRPr="00931136" w:rsidRDefault="002D1F40" w:rsidP="001927D0">
            <w:pPr>
              <w:adjustRightInd w:val="0"/>
              <w:snapToGrid w:val="0"/>
              <w:rPr>
                <w:rFonts w:ascii="Arial" w:hAnsi="Arial" w:cs="Arial"/>
                <w:b/>
                <w:bCs/>
              </w:rPr>
            </w:pPr>
            <w:bookmarkStart w:id="8" w:name="_Hlk34817452"/>
            <w:r w:rsidRPr="00931136">
              <w:rPr>
                <w:rFonts w:ascii="Arial" w:hAnsi="Arial" w:cs="Arial"/>
                <w:b/>
                <w:bCs/>
              </w:rPr>
              <w:t>4.2.</w:t>
            </w:r>
            <w:r>
              <w:rPr>
                <w:rFonts w:ascii="Arial" w:hAnsi="Arial" w:cs="Arial"/>
                <w:b/>
                <w:bCs/>
              </w:rPr>
              <w:t>3 Expenditure review method and communication</w:t>
            </w:r>
          </w:p>
        </w:tc>
      </w:tr>
      <w:tr w:rsidR="002D1F40" w:rsidRPr="00931136" w14:paraId="56DD1386" w14:textId="77777777" w:rsidTr="001927D0">
        <w:tc>
          <w:tcPr>
            <w:tcW w:w="9781" w:type="dxa"/>
            <w:gridSpan w:val="3"/>
          </w:tcPr>
          <w:p w14:paraId="7536EADD" w14:textId="07937368" w:rsidR="002D1F40" w:rsidRPr="00C0677E" w:rsidRDefault="002D1F40" w:rsidP="00092641">
            <w:pPr>
              <w:adjustRightInd w:val="0"/>
              <w:snapToGrid w:val="0"/>
              <w:ind w:left="360"/>
              <w:rPr>
                <w:rFonts w:ascii="Arial" w:hAnsi="Arial" w:cs="Arial"/>
                <w:bCs/>
              </w:rPr>
            </w:pPr>
            <w:r w:rsidRPr="00092641">
              <w:rPr>
                <w:rFonts w:ascii="Arial" w:hAnsi="Arial" w:cs="Arial"/>
                <w:bCs/>
              </w:rPr>
              <w:t>Please describe how you would perform the process of reviewing participant expenditure against approvals. Outline the resources you would use and explain how you would clarify any matters with the participant</w:t>
            </w:r>
            <w:r w:rsidR="00C92A4A">
              <w:rPr>
                <w:rFonts w:ascii="Arial" w:hAnsi="Arial" w:cs="Arial"/>
                <w:bCs/>
              </w:rPr>
              <w:t>.</w:t>
            </w:r>
          </w:p>
        </w:tc>
      </w:tr>
      <w:tr w:rsidR="002D1F40" w:rsidRPr="00931136" w14:paraId="7A9B004D" w14:textId="77777777" w:rsidTr="001927D0">
        <w:tc>
          <w:tcPr>
            <w:tcW w:w="9781" w:type="dxa"/>
            <w:gridSpan w:val="3"/>
          </w:tcPr>
          <w:p w14:paraId="419AB443" w14:textId="77777777" w:rsidR="00C92A4A" w:rsidRDefault="00C92A4A" w:rsidP="00C92A4A">
            <w:pPr>
              <w:tabs>
                <w:tab w:val="left" w:pos="709"/>
              </w:tabs>
              <w:spacing w:after="200"/>
              <w:rPr>
                <w:rFonts w:ascii="Arial" w:hAnsi="Arial" w:cs="Arial"/>
              </w:rPr>
            </w:pPr>
            <w:r w:rsidRPr="00092641">
              <w:rPr>
                <w:rFonts w:ascii="Arial" w:hAnsi="Arial" w:cs="Arial"/>
                <w:b/>
                <w:bCs/>
              </w:rPr>
              <w:t>ANSWER</w:t>
            </w:r>
            <w:r>
              <w:rPr>
                <w:rFonts w:ascii="Arial" w:hAnsi="Arial" w:cs="Arial"/>
                <w:color w:val="4F81BD"/>
              </w:rPr>
              <w:t xml:space="preserve"> </w:t>
            </w:r>
            <w:r>
              <w:rPr>
                <w:rFonts w:ascii="Arial" w:hAnsi="Arial" w:cs="Arial"/>
              </w:rPr>
              <w:t>(300-word limit)</w:t>
            </w:r>
          </w:p>
          <w:p w14:paraId="732288AC" w14:textId="77777777" w:rsidR="002D1F40" w:rsidRDefault="002D1F40" w:rsidP="001927D0">
            <w:pPr>
              <w:adjustRightInd w:val="0"/>
              <w:snapToGrid w:val="0"/>
              <w:spacing w:line="240" w:lineRule="atLeast"/>
              <w:jc w:val="both"/>
              <w:rPr>
                <w:rFonts w:ascii="Arial" w:hAnsi="Arial" w:cs="Arial"/>
              </w:rPr>
            </w:pPr>
          </w:p>
          <w:p w14:paraId="14FAF523" w14:textId="77777777" w:rsidR="002D1F40" w:rsidRPr="00931136" w:rsidRDefault="002D1F40" w:rsidP="00C92A4A">
            <w:pPr>
              <w:adjustRightInd w:val="0"/>
              <w:snapToGrid w:val="0"/>
              <w:spacing w:line="240" w:lineRule="atLeast"/>
              <w:jc w:val="both"/>
              <w:rPr>
                <w:rFonts w:ascii="Arial" w:hAnsi="Arial" w:cs="Arial"/>
              </w:rPr>
            </w:pPr>
          </w:p>
        </w:tc>
      </w:tr>
    </w:tbl>
    <w:p w14:paraId="4D063CA1" w14:textId="77777777" w:rsidR="00C92A4A" w:rsidRDefault="00C92A4A" w:rsidP="00C92A4A">
      <w:pPr>
        <w:spacing w:after="200" w:line="240" w:lineRule="auto"/>
        <w:outlineLvl w:val="2"/>
        <w:rPr>
          <w:rFonts w:ascii="Arial" w:hAnsi="Arial" w:cs="Arial"/>
          <w:b/>
          <w:color w:val="0033CC"/>
        </w:rPr>
      </w:pPr>
      <w:bookmarkStart w:id="9" w:name="_Toc333332071"/>
      <w:bookmarkStart w:id="10" w:name="_Toc334805461"/>
      <w:bookmarkEnd w:id="8"/>
    </w:p>
    <w:p w14:paraId="285BEF2E" w14:textId="6AFAB2A1" w:rsidR="00C92A4A" w:rsidRPr="00C92A4A" w:rsidRDefault="00C92A4A" w:rsidP="00C92A4A">
      <w:pPr>
        <w:pStyle w:val="ListParagraph"/>
        <w:numPr>
          <w:ilvl w:val="0"/>
          <w:numId w:val="6"/>
        </w:numPr>
        <w:spacing w:after="200" w:line="240" w:lineRule="auto"/>
        <w:outlineLvl w:val="2"/>
        <w:rPr>
          <w:rFonts w:ascii="Arial" w:hAnsi="Arial" w:cs="Arial"/>
          <w:b/>
          <w:color w:val="0033CC"/>
        </w:rPr>
      </w:pPr>
      <w:r w:rsidRPr="00C92A4A">
        <w:rPr>
          <w:rFonts w:ascii="Arial" w:hAnsi="Arial" w:cs="Arial"/>
          <w:b/>
          <w:color w:val="0033CC"/>
        </w:rPr>
        <w:t>Commencement Time</w:t>
      </w:r>
      <w:bookmarkEnd w:id="9"/>
      <w:bookmarkEnd w:id="10"/>
    </w:p>
    <w:p w14:paraId="1055A0FA" w14:textId="78B90E01" w:rsidR="00C92A4A" w:rsidRPr="00C92A4A" w:rsidRDefault="00C92A4A" w:rsidP="00C92A4A">
      <w:pPr>
        <w:jc w:val="both"/>
        <w:rPr>
          <w:rFonts w:ascii="Arial" w:hAnsi="Arial" w:cs="Arial"/>
        </w:rPr>
      </w:pPr>
      <w:r w:rsidRPr="0010681D">
        <w:rPr>
          <w:rFonts w:ascii="Arial" w:hAnsi="Arial" w:cs="Arial"/>
        </w:rPr>
        <w:t xml:space="preserve">The </w:t>
      </w:r>
      <w:r w:rsidR="00624A4C">
        <w:rPr>
          <w:rFonts w:ascii="Arial" w:hAnsi="Arial" w:cs="Arial"/>
        </w:rPr>
        <w:t>provider</w:t>
      </w:r>
      <w:r w:rsidRPr="0010681D">
        <w:rPr>
          <w:rFonts w:ascii="Arial" w:hAnsi="Arial" w:cs="Arial"/>
        </w:rPr>
        <w:t xml:space="preserve"> will be able to commence the Services within </w:t>
      </w:r>
      <w:r>
        <w:rPr>
          <w:rFonts w:ascii="Arial" w:hAnsi="Arial" w:cs="Arial"/>
        </w:rPr>
        <w:t>30</w:t>
      </w:r>
      <w:r w:rsidRPr="0010681D">
        <w:rPr>
          <w:rFonts w:ascii="Arial" w:hAnsi="Arial" w:cs="Arial"/>
        </w:rPr>
        <w:t xml:space="preserve"> working days from notification to proceed.</w:t>
      </w:r>
    </w:p>
    <w:p w14:paraId="58471E86" w14:textId="77777777" w:rsidR="00C92A4A" w:rsidRPr="0010681D" w:rsidRDefault="00C92A4A" w:rsidP="00C92A4A">
      <w:pPr>
        <w:tabs>
          <w:tab w:val="right" w:leader="underscore" w:pos="8640"/>
        </w:tabs>
        <w:ind w:left="709" w:hanging="709"/>
        <w:rPr>
          <w:rFonts w:ascii="Arial" w:hAnsi="Arial" w:cs="Arial"/>
        </w:rPr>
      </w:pPr>
    </w:p>
    <w:p w14:paraId="338D6667" w14:textId="77777777" w:rsidR="00C92A4A" w:rsidRPr="0010681D" w:rsidRDefault="00C92A4A" w:rsidP="00C92A4A">
      <w:pPr>
        <w:pBdr>
          <w:bottom w:val="single" w:sz="6" w:space="1" w:color="auto"/>
        </w:pBdr>
        <w:ind w:left="709"/>
        <w:rPr>
          <w:rFonts w:ascii="Arial" w:hAnsi="Arial" w:cs="Arial"/>
        </w:rPr>
      </w:pPr>
    </w:p>
    <w:p w14:paraId="529E3C35" w14:textId="77777777" w:rsidR="00C92A4A" w:rsidRPr="0010681D" w:rsidRDefault="00C92A4A" w:rsidP="00C92A4A">
      <w:pPr>
        <w:ind w:left="709" w:hanging="709"/>
        <w:rPr>
          <w:rFonts w:ascii="Arial" w:hAnsi="Arial" w:cs="Arial"/>
        </w:rPr>
      </w:pPr>
      <w:r w:rsidRPr="0010681D">
        <w:rPr>
          <w:rFonts w:ascii="Arial" w:hAnsi="Arial" w:cs="Arial"/>
        </w:rPr>
        <w:tab/>
        <w:t>Print Name and Title</w:t>
      </w:r>
    </w:p>
    <w:sectPr w:rsidR="00C92A4A" w:rsidRPr="0010681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7C7C" w14:textId="77777777" w:rsidR="009961AD" w:rsidRDefault="009961AD" w:rsidP="004A2AA4">
      <w:pPr>
        <w:spacing w:after="0" w:line="240" w:lineRule="auto"/>
      </w:pPr>
      <w:r>
        <w:separator/>
      </w:r>
    </w:p>
  </w:endnote>
  <w:endnote w:type="continuationSeparator" w:id="0">
    <w:p w14:paraId="41A6C37F" w14:textId="77777777" w:rsidR="009961AD" w:rsidRDefault="009961AD" w:rsidP="004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84434"/>
      <w:docPartObj>
        <w:docPartGallery w:val="Page Numbers (Bottom of Page)"/>
        <w:docPartUnique/>
      </w:docPartObj>
    </w:sdtPr>
    <w:sdtEndPr>
      <w:rPr>
        <w:noProof/>
      </w:rPr>
    </w:sdtEndPr>
    <w:sdtContent>
      <w:p w14:paraId="09F792CC" w14:textId="77777777" w:rsidR="001927D0" w:rsidRDefault="001927D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9C74504" w14:textId="77777777" w:rsidR="001927D0" w:rsidRDefault="0019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B427" w14:textId="77777777" w:rsidR="009961AD" w:rsidRDefault="009961AD" w:rsidP="004A2AA4">
      <w:pPr>
        <w:spacing w:after="0" w:line="240" w:lineRule="auto"/>
      </w:pPr>
      <w:r>
        <w:separator/>
      </w:r>
    </w:p>
  </w:footnote>
  <w:footnote w:type="continuationSeparator" w:id="0">
    <w:p w14:paraId="0ACB1455" w14:textId="77777777" w:rsidR="009961AD" w:rsidRDefault="009961AD" w:rsidP="004A2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AC2"/>
    <w:multiLevelType w:val="hybridMultilevel"/>
    <w:tmpl w:val="9936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F80F09"/>
    <w:multiLevelType w:val="hybridMultilevel"/>
    <w:tmpl w:val="E892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868CE"/>
    <w:multiLevelType w:val="hybridMultilevel"/>
    <w:tmpl w:val="FD4C0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A1821"/>
    <w:multiLevelType w:val="hybridMultilevel"/>
    <w:tmpl w:val="22A8F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6E318D"/>
    <w:multiLevelType w:val="multilevel"/>
    <w:tmpl w:val="54467DBE"/>
    <w:lvl w:ilvl="0">
      <w:start w:val="2"/>
      <w:numFmt w:val="decimal"/>
      <w:lvlText w:val="%1"/>
      <w:lvlJc w:val="left"/>
      <w:pPr>
        <w:ind w:left="360" w:hanging="360"/>
      </w:pPr>
      <w:rPr>
        <w:rFonts w:hint="default"/>
        <w:color w:val="002B82"/>
      </w:rPr>
    </w:lvl>
    <w:lvl w:ilvl="1">
      <w:start w:val="2"/>
      <w:numFmt w:val="decimal"/>
      <w:lvlText w:val="%1.%2"/>
      <w:lvlJc w:val="left"/>
      <w:pPr>
        <w:ind w:left="360" w:hanging="360"/>
      </w:pPr>
      <w:rPr>
        <w:rFonts w:hint="default"/>
        <w:color w:val="002B82"/>
      </w:rPr>
    </w:lvl>
    <w:lvl w:ilvl="2">
      <w:start w:val="1"/>
      <w:numFmt w:val="decimal"/>
      <w:lvlText w:val="%1.%2.%3"/>
      <w:lvlJc w:val="left"/>
      <w:pPr>
        <w:ind w:left="720" w:hanging="720"/>
      </w:pPr>
      <w:rPr>
        <w:rFonts w:hint="default"/>
        <w:color w:val="002B82"/>
      </w:rPr>
    </w:lvl>
    <w:lvl w:ilvl="3">
      <w:start w:val="1"/>
      <w:numFmt w:val="bullet"/>
      <w:lvlText w:val=""/>
      <w:lvlJc w:val="left"/>
      <w:pPr>
        <w:ind w:left="720" w:hanging="720"/>
      </w:pPr>
      <w:rPr>
        <w:rFonts w:ascii="Symbol" w:hAnsi="Symbol" w:hint="default"/>
        <w:color w:val="002B82"/>
      </w:rPr>
    </w:lvl>
    <w:lvl w:ilvl="4">
      <w:start w:val="1"/>
      <w:numFmt w:val="bullet"/>
      <w:lvlText w:val=""/>
      <w:lvlJc w:val="left"/>
      <w:pPr>
        <w:ind w:left="1080" w:hanging="1080"/>
      </w:pPr>
      <w:rPr>
        <w:rFonts w:ascii="Symbol" w:hAnsi="Symbol" w:hint="default"/>
        <w:color w:val="002B82"/>
      </w:rPr>
    </w:lvl>
    <w:lvl w:ilvl="5">
      <w:start w:val="1"/>
      <w:numFmt w:val="decimal"/>
      <w:lvlText w:val="%1.%2.%3.%4.%5.%6"/>
      <w:lvlJc w:val="left"/>
      <w:pPr>
        <w:ind w:left="1080" w:hanging="1080"/>
      </w:pPr>
      <w:rPr>
        <w:rFonts w:hint="default"/>
        <w:color w:val="002B82"/>
      </w:rPr>
    </w:lvl>
    <w:lvl w:ilvl="6">
      <w:start w:val="1"/>
      <w:numFmt w:val="decimal"/>
      <w:lvlText w:val="%1.%2.%3.%4.%5.%6.%7"/>
      <w:lvlJc w:val="left"/>
      <w:pPr>
        <w:ind w:left="1440" w:hanging="1440"/>
      </w:pPr>
      <w:rPr>
        <w:rFonts w:hint="default"/>
        <w:color w:val="002B82"/>
      </w:rPr>
    </w:lvl>
    <w:lvl w:ilvl="7">
      <w:start w:val="1"/>
      <w:numFmt w:val="decimal"/>
      <w:lvlText w:val="%1.%2.%3.%4.%5.%6.%7.%8"/>
      <w:lvlJc w:val="left"/>
      <w:pPr>
        <w:ind w:left="1440" w:hanging="1440"/>
      </w:pPr>
      <w:rPr>
        <w:rFonts w:hint="default"/>
        <w:color w:val="002B82"/>
      </w:rPr>
    </w:lvl>
    <w:lvl w:ilvl="8">
      <w:start w:val="1"/>
      <w:numFmt w:val="decimal"/>
      <w:lvlText w:val="%1.%2.%3.%4.%5.%6.%7.%8.%9"/>
      <w:lvlJc w:val="left"/>
      <w:pPr>
        <w:ind w:left="1800" w:hanging="1800"/>
      </w:pPr>
      <w:rPr>
        <w:rFonts w:hint="default"/>
        <w:color w:val="002B82"/>
      </w:rPr>
    </w:lvl>
  </w:abstractNum>
  <w:abstractNum w:abstractNumId="5" w15:restartNumberingAfterBreak="0">
    <w:nsid w:val="1F510F2D"/>
    <w:multiLevelType w:val="hybridMultilevel"/>
    <w:tmpl w:val="EADA3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6C7CB9"/>
    <w:multiLevelType w:val="hybridMultilevel"/>
    <w:tmpl w:val="6E960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68741C"/>
    <w:multiLevelType w:val="hybridMultilevel"/>
    <w:tmpl w:val="4532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C549F3"/>
    <w:multiLevelType w:val="hybridMultilevel"/>
    <w:tmpl w:val="A85EB0C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7F09D8"/>
    <w:multiLevelType w:val="hybridMultilevel"/>
    <w:tmpl w:val="A6BAD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A0B7C"/>
    <w:multiLevelType w:val="hybridMultilevel"/>
    <w:tmpl w:val="073022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EA665E"/>
    <w:multiLevelType w:val="hybridMultilevel"/>
    <w:tmpl w:val="EECA69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780464"/>
    <w:multiLevelType w:val="hybridMultilevel"/>
    <w:tmpl w:val="246CC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432433"/>
    <w:multiLevelType w:val="hybridMultilevel"/>
    <w:tmpl w:val="6E960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FC1ABE"/>
    <w:multiLevelType w:val="hybridMultilevel"/>
    <w:tmpl w:val="674E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433D63"/>
    <w:multiLevelType w:val="multilevel"/>
    <w:tmpl w:val="D1D44174"/>
    <w:lvl w:ilvl="0">
      <w:start w:val="1"/>
      <w:numFmt w:val="decimal"/>
      <w:lvlText w:val="%1."/>
      <w:lvlJc w:val="left"/>
      <w:pPr>
        <w:tabs>
          <w:tab w:val="num" w:pos="851"/>
        </w:tabs>
        <w:ind w:left="851" w:hanging="851"/>
      </w:pPr>
      <w:rPr>
        <w:rFonts w:hint="default"/>
        <w:b/>
        <w:i w:val="0"/>
        <w:caps w:val="0"/>
        <w:strike w:val="0"/>
        <w:dstrike w:val="0"/>
        <w:vanish w:val="0"/>
        <w:color w:val="0033CC"/>
        <w:sz w:val="22"/>
        <w:szCs w:val="22"/>
        <w:vertAlign w:val="baseline"/>
      </w:rPr>
    </w:lvl>
    <w:lvl w:ilvl="1">
      <w:start w:val="1"/>
      <w:numFmt w:val="decimal"/>
      <w:lvlText w:val="%1.%2"/>
      <w:lvlJc w:val="left"/>
      <w:pPr>
        <w:tabs>
          <w:tab w:val="num" w:pos="1277"/>
        </w:tabs>
        <w:ind w:left="1277" w:hanging="851"/>
      </w:pPr>
      <w:rPr>
        <w:rFonts w:ascii="Arial Bold" w:hAnsi="Arial Bold" w:hint="default"/>
        <w:b/>
        <w:i w:val="0"/>
        <w:caps w:val="0"/>
        <w:strike w:val="0"/>
        <w:dstrike w:val="0"/>
        <w:vanish w:val="0"/>
        <w:color w:val="0033CC"/>
        <w:sz w:val="20"/>
        <w:szCs w:val="20"/>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000000"/>
        <w:sz w:val="20"/>
        <w:szCs w:val="20"/>
        <w:vertAlign w:val="baseline"/>
      </w:rPr>
    </w:lvl>
    <w:lvl w:ilvl="3">
      <w:start w:val="1"/>
      <w:numFmt w:val="lowerLetter"/>
      <w:lvlText w:val="%4)"/>
      <w:lvlJc w:val="left"/>
      <w:pPr>
        <w:tabs>
          <w:tab w:val="num" w:pos="1417"/>
        </w:tabs>
        <w:ind w:left="1417" w:hanging="567"/>
      </w:pPr>
      <w:rPr>
        <w:rFonts w:ascii="Arial" w:hAnsi="Arial" w:hint="default"/>
        <w:b w:val="0"/>
        <w:i w:val="0"/>
        <w:caps w:val="0"/>
        <w:strike w:val="0"/>
        <w:dstrike w:val="0"/>
        <w:vanish w:val="0"/>
        <w:color w:val="000000"/>
        <w:sz w:val="20"/>
        <w:szCs w:val="20"/>
        <w:vertAlign w:val="baseline"/>
      </w:rPr>
    </w:lvl>
    <w:lvl w:ilvl="4">
      <w:start w:val="1"/>
      <w:numFmt w:val="lowerRoman"/>
      <w:lvlText w:val="%5"/>
      <w:lvlJc w:val="left"/>
      <w:pPr>
        <w:tabs>
          <w:tab w:val="num" w:pos="1814"/>
        </w:tabs>
        <w:ind w:left="1814" w:hanging="567"/>
      </w:pPr>
      <w:rPr>
        <w:rFonts w:hint="default"/>
        <w:b w:val="0"/>
        <w:i w:val="0"/>
      </w:rPr>
    </w:lvl>
    <w:lvl w:ilvl="5">
      <w:start w:val="1"/>
      <w:numFmt w:val="bullet"/>
      <w:lvlText w:val=""/>
      <w:lvlJc w:val="left"/>
      <w:pPr>
        <w:tabs>
          <w:tab w:val="num" w:pos="2381"/>
        </w:tabs>
        <w:ind w:left="2381" w:hanging="567"/>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2078BF"/>
    <w:multiLevelType w:val="hybridMultilevel"/>
    <w:tmpl w:val="11F43A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1B30AC7"/>
    <w:multiLevelType w:val="hybridMultilevel"/>
    <w:tmpl w:val="4942C7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FF1DB0"/>
    <w:multiLevelType w:val="hybridMultilevel"/>
    <w:tmpl w:val="DECE44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F82748"/>
    <w:multiLevelType w:val="hybridMultilevel"/>
    <w:tmpl w:val="3A065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345F5"/>
    <w:multiLevelType w:val="hybridMultilevel"/>
    <w:tmpl w:val="F3A0D2B4"/>
    <w:lvl w:ilvl="0" w:tplc="0C090001">
      <w:start w:val="1"/>
      <w:numFmt w:val="bullet"/>
      <w:lvlText w:val=""/>
      <w:lvlJc w:val="left"/>
      <w:pPr>
        <w:ind w:left="0" w:hanging="360"/>
      </w:pPr>
      <w:rPr>
        <w:rFonts w:ascii="Symbol" w:hAnsi="Symbol"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15:restartNumberingAfterBreak="0">
    <w:nsid w:val="6CFD7B41"/>
    <w:multiLevelType w:val="hybridMultilevel"/>
    <w:tmpl w:val="A4502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4A6C74"/>
    <w:multiLevelType w:val="hybridMultilevel"/>
    <w:tmpl w:val="CB921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5E165A"/>
    <w:multiLevelType w:val="hybridMultilevel"/>
    <w:tmpl w:val="6C14D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6D6530"/>
    <w:multiLevelType w:val="hybridMultilevel"/>
    <w:tmpl w:val="4E22F6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1"/>
  </w:num>
  <w:num w:numId="2">
    <w:abstractNumId w:val="19"/>
  </w:num>
  <w:num w:numId="3">
    <w:abstractNumId w:val="1"/>
  </w:num>
  <w:num w:numId="4">
    <w:abstractNumId w:val="9"/>
  </w:num>
  <w:num w:numId="5">
    <w:abstractNumId w:val="21"/>
  </w:num>
  <w:num w:numId="6">
    <w:abstractNumId w:val="15"/>
  </w:num>
  <w:num w:numId="7">
    <w:abstractNumId w:val="18"/>
  </w:num>
  <w:num w:numId="8">
    <w:abstractNumId w:val="4"/>
  </w:num>
  <w:num w:numId="9">
    <w:abstractNumId w:val="20"/>
  </w:num>
  <w:num w:numId="10">
    <w:abstractNumId w:val="3"/>
  </w:num>
  <w:num w:numId="11">
    <w:abstractNumId w:val="8"/>
  </w:num>
  <w:num w:numId="12">
    <w:abstractNumId w:val="10"/>
  </w:num>
  <w:num w:numId="13">
    <w:abstractNumId w:val="13"/>
  </w:num>
  <w:num w:numId="14">
    <w:abstractNumId w:val="23"/>
  </w:num>
  <w:num w:numId="15">
    <w:abstractNumId w:val="14"/>
  </w:num>
  <w:num w:numId="16">
    <w:abstractNumId w:val="24"/>
  </w:num>
  <w:num w:numId="17">
    <w:abstractNumId w:val="7"/>
  </w:num>
  <w:num w:numId="18">
    <w:abstractNumId w:val="16"/>
  </w:num>
  <w:num w:numId="19">
    <w:abstractNumId w:val="5"/>
  </w:num>
  <w:num w:numId="20">
    <w:abstractNumId w:val="0"/>
  </w:num>
  <w:num w:numId="21">
    <w:abstractNumId w:val="2"/>
  </w:num>
  <w:num w:numId="22">
    <w:abstractNumId w:val="22"/>
  </w:num>
  <w:num w:numId="23">
    <w:abstractNumId w:val="12"/>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4E"/>
    <w:rsid w:val="00092641"/>
    <w:rsid w:val="0009783F"/>
    <w:rsid w:val="000C6CCB"/>
    <w:rsid w:val="001927D0"/>
    <w:rsid w:val="001B665A"/>
    <w:rsid w:val="002D1F40"/>
    <w:rsid w:val="0035055C"/>
    <w:rsid w:val="003A6A7D"/>
    <w:rsid w:val="003A7A58"/>
    <w:rsid w:val="003C1AC8"/>
    <w:rsid w:val="0045788C"/>
    <w:rsid w:val="00475CE6"/>
    <w:rsid w:val="004A2AA4"/>
    <w:rsid w:val="004A4FAC"/>
    <w:rsid w:val="005232C2"/>
    <w:rsid w:val="00590F93"/>
    <w:rsid w:val="005F59DB"/>
    <w:rsid w:val="005F7FA7"/>
    <w:rsid w:val="00602266"/>
    <w:rsid w:val="00624A4C"/>
    <w:rsid w:val="00665CB5"/>
    <w:rsid w:val="00757289"/>
    <w:rsid w:val="00800C76"/>
    <w:rsid w:val="0084788F"/>
    <w:rsid w:val="008C663D"/>
    <w:rsid w:val="008E0900"/>
    <w:rsid w:val="00904F21"/>
    <w:rsid w:val="009961AD"/>
    <w:rsid w:val="009C6AAA"/>
    <w:rsid w:val="00A11BCA"/>
    <w:rsid w:val="00A92B61"/>
    <w:rsid w:val="00B02D39"/>
    <w:rsid w:val="00B50A24"/>
    <w:rsid w:val="00B70D75"/>
    <w:rsid w:val="00C75B44"/>
    <w:rsid w:val="00C86225"/>
    <w:rsid w:val="00C92A4A"/>
    <w:rsid w:val="00CF439D"/>
    <w:rsid w:val="00D4444E"/>
    <w:rsid w:val="00D70D9C"/>
    <w:rsid w:val="00D81D1F"/>
    <w:rsid w:val="00DC7128"/>
    <w:rsid w:val="00DF4F7E"/>
    <w:rsid w:val="00E0018C"/>
    <w:rsid w:val="00E4297E"/>
    <w:rsid w:val="00EC0885"/>
    <w:rsid w:val="00EC23BF"/>
    <w:rsid w:val="00F01EC0"/>
    <w:rsid w:val="00F27504"/>
    <w:rsid w:val="00F4627A"/>
    <w:rsid w:val="00FE5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4CE4"/>
  <w15:chartTrackingRefBased/>
  <w15:docId w15:val="{4A46BA3E-AB59-41B9-9EAE-6E959C14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C1A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1F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AC8"/>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link w:val="ListParagraphChar"/>
    <w:uiPriority w:val="34"/>
    <w:qFormat/>
    <w:rsid w:val="00590F93"/>
    <w:pPr>
      <w:ind w:left="720"/>
      <w:contextualSpacing/>
    </w:pPr>
  </w:style>
  <w:style w:type="table" w:styleId="TableGrid">
    <w:name w:val="Table Grid"/>
    <w:basedOn w:val="TableNormal"/>
    <w:rsid w:val="00EC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C23BF"/>
    <w:pPr>
      <w:outlineLvl w:val="9"/>
    </w:pPr>
    <w:rPr>
      <w:lang w:val="en-US"/>
    </w:rPr>
  </w:style>
  <w:style w:type="paragraph" w:styleId="TOC1">
    <w:name w:val="toc 1"/>
    <w:basedOn w:val="Normal"/>
    <w:next w:val="Normal"/>
    <w:autoRedefine/>
    <w:uiPriority w:val="39"/>
    <w:unhideWhenUsed/>
    <w:rsid w:val="00EC23BF"/>
    <w:pPr>
      <w:spacing w:after="100"/>
    </w:pPr>
  </w:style>
  <w:style w:type="character" w:styleId="Hyperlink">
    <w:name w:val="Hyperlink"/>
    <w:basedOn w:val="DefaultParagraphFont"/>
    <w:uiPriority w:val="99"/>
    <w:unhideWhenUsed/>
    <w:rsid w:val="00EC23BF"/>
    <w:rPr>
      <w:color w:val="0563C1" w:themeColor="hyperlink"/>
      <w:u w:val="single"/>
    </w:rPr>
  </w:style>
  <w:style w:type="paragraph" w:styleId="Header">
    <w:name w:val="header"/>
    <w:basedOn w:val="Normal"/>
    <w:link w:val="HeaderChar"/>
    <w:uiPriority w:val="99"/>
    <w:unhideWhenUsed/>
    <w:rsid w:val="004A2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A4"/>
    <w:rPr>
      <w:lang w:val="en-GB"/>
    </w:rPr>
  </w:style>
  <w:style w:type="paragraph" w:styleId="Footer">
    <w:name w:val="footer"/>
    <w:basedOn w:val="Normal"/>
    <w:link w:val="FooterChar"/>
    <w:uiPriority w:val="99"/>
    <w:unhideWhenUsed/>
    <w:rsid w:val="004A2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AA4"/>
    <w:rPr>
      <w:lang w:val="en-GB"/>
    </w:rPr>
  </w:style>
  <w:style w:type="paragraph" w:styleId="BalloonText">
    <w:name w:val="Balloon Text"/>
    <w:basedOn w:val="Normal"/>
    <w:link w:val="BalloonTextChar"/>
    <w:uiPriority w:val="99"/>
    <w:semiHidden/>
    <w:unhideWhenUsed/>
    <w:rsid w:val="00B70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75"/>
    <w:rPr>
      <w:rFonts w:ascii="Segoe UI" w:hAnsi="Segoe UI" w:cs="Segoe UI"/>
      <w:sz w:val="18"/>
      <w:szCs w:val="18"/>
      <w:lang w:val="en-GB"/>
    </w:rPr>
  </w:style>
  <w:style w:type="paragraph" w:customStyle="1" w:styleId="address">
    <w:name w:val="address"/>
    <w:basedOn w:val="Normal"/>
    <w:rsid w:val="003A6A7D"/>
    <w:pPr>
      <w:spacing w:after="0" w:line="240" w:lineRule="auto"/>
    </w:pPr>
    <w:rPr>
      <w:rFonts w:ascii="Times New Roman" w:eastAsia="Times New Roman" w:hAnsi="Times New Roman" w:cs="Times New Roman"/>
      <w:sz w:val="24"/>
      <w:szCs w:val="20"/>
      <w:lang w:val="en-AU"/>
    </w:rPr>
  </w:style>
  <w:style w:type="table" w:customStyle="1" w:styleId="TableGrid1">
    <w:name w:val="Table Grid1"/>
    <w:basedOn w:val="TableNormal"/>
    <w:next w:val="TableGrid"/>
    <w:rsid w:val="004A4FA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1F40"/>
    <w:rPr>
      <w:rFonts w:asciiTheme="majorHAnsi" w:eastAsiaTheme="majorEastAsia" w:hAnsiTheme="majorHAnsi" w:cstheme="majorBidi"/>
      <w:color w:val="2F5496" w:themeColor="accent1" w:themeShade="BF"/>
      <w:sz w:val="26"/>
      <w:szCs w:val="26"/>
      <w:lang w:val="en-GB"/>
    </w:rPr>
  </w:style>
  <w:style w:type="character" w:customStyle="1" w:styleId="ListParagraphChar">
    <w:name w:val="List Paragraph Char"/>
    <w:link w:val="ListParagraph"/>
    <w:uiPriority w:val="34"/>
    <w:rsid w:val="002D1F40"/>
    <w:rPr>
      <w:lang w:val="en-GB"/>
    </w:rPr>
  </w:style>
  <w:style w:type="paragraph" w:styleId="NoSpacing">
    <w:name w:val="No Spacing"/>
    <w:uiPriority w:val="97"/>
    <w:qFormat/>
    <w:rsid w:val="002D1F40"/>
    <w:pPr>
      <w:spacing w:after="0" w:line="240" w:lineRule="auto"/>
    </w:pPr>
    <w:rPr>
      <w:rFonts w:ascii="Calibri" w:eastAsia="Times New Roman" w:hAnsi="Calibri" w:cs="Times New Roman"/>
      <w:szCs w:val="20"/>
      <w:lang w:eastAsia="en-AU"/>
    </w:rPr>
  </w:style>
  <w:style w:type="paragraph" w:styleId="FootnoteText">
    <w:name w:val="footnote text"/>
    <w:basedOn w:val="Normal"/>
    <w:link w:val="FootnoteTextChar"/>
    <w:semiHidden/>
    <w:rsid w:val="00C92A4A"/>
    <w:pPr>
      <w:spacing w:after="0" w:line="240" w:lineRule="auto"/>
    </w:pPr>
    <w:rPr>
      <w:rFonts w:ascii="Arial" w:eastAsia="Times New Roman" w:hAnsi="Arial" w:cs="Times New Roman"/>
      <w:szCs w:val="20"/>
      <w:lang w:val="en-AU"/>
    </w:rPr>
  </w:style>
  <w:style w:type="character" w:customStyle="1" w:styleId="FootnoteTextChar">
    <w:name w:val="Footnote Text Char"/>
    <w:basedOn w:val="DefaultParagraphFont"/>
    <w:link w:val="FootnoteText"/>
    <w:semiHidden/>
    <w:rsid w:val="00C92A4A"/>
    <w:rPr>
      <w:rFonts w:ascii="Arial" w:eastAsia="Times New Roman" w:hAnsi="Arial" w:cs="Times New Roman"/>
      <w:szCs w:val="20"/>
    </w:rPr>
  </w:style>
  <w:style w:type="paragraph" w:customStyle="1" w:styleId="signatureCS">
    <w:name w:val="signature CS"/>
    <w:basedOn w:val="Normal"/>
    <w:uiPriority w:val="99"/>
    <w:rsid w:val="00C92A4A"/>
    <w:pPr>
      <w:spacing w:after="0" w:line="280" w:lineRule="exact"/>
    </w:pPr>
    <w:rPr>
      <w:rFonts w:ascii="Times New Roman" w:eastAsia="Times New Roman" w:hAnsi="Times New Roman"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5239">
      <w:bodyDiv w:val="1"/>
      <w:marLeft w:val="0"/>
      <w:marRight w:val="0"/>
      <w:marTop w:val="0"/>
      <w:marBottom w:val="0"/>
      <w:divBdr>
        <w:top w:val="none" w:sz="0" w:space="0" w:color="auto"/>
        <w:left w:val="none" w:sz="0" w:space="0" w:color="auto"/>
        <w:bottom w:val="none" w:sz="0" w:space="0" w:color="auto"/>
        <w:right w:val="none" w:sz="0" w:space="0" w:color="auto"/>
      </w:divBdr>
    </w:div>
    <w:div w:id="6769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ci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ci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6D804BC257C94BABA1B30D7E263BDE" ma:contentTypeVersion="13" ma:contentTypeDescription="Create a new document." ma:contentTypeScope="" ma:versionID="43885e93e17de20f191c87a4eaa38800">
  <xsd:schema xmlns:xsd="http://www.w3.org/2001/XMLSchema" xmlns:xs="http://www.w3.org/2001/XMLSchema" xmlns:p="http://schemas.microsoft.com/office/2006/metadata/properties" xmlns:ns2="8fa419a2-8afe-41bb-9ce2-4cab1f60348a" xmlns:ns3="f136ae13-4965-4897-938e-fc876f8ee51b" targetNamespace="http://schemas.microsoft.com/office/2006/metadata/properties" ma:root="true" ma:fieldsID="2ad41e181d73bc434962b4b766f84390" ns2:_="" ns3:_="">
    <xsd:import namespace="8fa419a2-8afe-41bb-9ce2-4cab1f60348a"/>
    <xsd:import namespace="f136ae13-4965-4897-938e-fc876f8ee5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419a2-8afe-41bb-9ce2-4cab1f6034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6ae13-4965-4897-938e-fc876f8ee5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A25E9-99AB-4E30-A392-A75FC36B67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0DD02-FF65-4653-A1AD-453A81586F35}">
  <ds:schemaRefs>
    <ds:schemaRef ds:uri="http://schemas.openxmlformats.org/officeDocument/2006/bibliography"/>
  </ds:schemaRefs>
</ds:datastoreItem>
</file>

<file path=customXml/itemProps3.xml><?xml version="1.0" encoding="utf-8"?>
<ds:datastoreItem xmlns:ds="http://schemas.openxmlformats.org/officeDocument/2006/customXml" ds:itemID="{BE1C6ED6-9263-4366-9DE7-611DCD3080E9}">
  <ds:schemaRefs>
    <ds:schemaRef ds:uri="http://schemas.microsoft.com/sharepoint/v3/contenttype/forms"/>
  </ds:schemaRefs>
</ds:datastoreItem>
</file>

<file path=customXml/itemProps4.xml><?xml version="1.0" encoding="utf-8"?>
<ds:datastoreItem xmlns:ds="http://schemas.openxmlformats.org/officeDocument/2006/customXml" ds:itemID="{35F131C5-0463-4A32-93FB-06D71F7D5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419a2-8afe-41bb-9ce2-4cab1f60348a"/>
    <ds:schemaRef ds:uri="f136ae13-4965-4897-938e-fc876f8ee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Rorke</dc:creator>
  <cp:keywords/>
  <dc:description/>
  <cp:lastModifiedBy>Olivia Colacicco</cp:lastModifiedBy>
  <cp:revision>3</cp:revision>
  <cp:lastPrinted>2021-05-10T01:57:00Z</cp:lastPrinted>
  <dcterms:created xsi:type="dcterms:W3CDTF">2021-05-20T01:37:00Z</dcterms:created>
  <dcterms:modified xsi:type="dcterms:W3CDTF">2021-05-21T01:46:00Z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-494873066</vt:i4>
  </property>
  <property fmtid="{D5CDD505-2E9C-101B-9397-08002B2CF9AE}" pid="3" name="_NewReviewCycle">
    <vt:lpwstr/>
  </property>
  <property fmtid="{D5CDD505-2E9C-101B-9397-08002B2CF9AE}" pid="4" name="_EmailSubject">
    <vt:lpwstr>Chatswood House Tener Document </vt:lpwstr>
  </property>
  <property fmtid="{D5CDD505-2E9C-101B-9397-08002B2CF9AE}" pid="5" name="_AuthorEmail">
    <vt:lpwstr>ocolacicco@scia.org.au</vt:lpwstr>
  </property>
  <property fmtid="{D5CDD505-2E9C-101B-9397-08002B2CF9AE}" pid="6" name="_AuthorEmailDisplayName">
    <vt:lpwstr>Olivia Colacicco</vt:lpwstr>
  </property>
  <property fmtid="{D5CDD505-2E9C-101B-9397-08002B2CF9AE}" pid="7" name="ContentTypeId">
    <vt:lpwstr>0x010100996D804BC257C94BABA1B30D7E263BDE</vt:lpwstr>
  </property>
  <property fmtid="{D5CDD505-2E9C-101B-9397-08002B2CF9AE}" pid="8" name="_PreviousAdHocReviewCycleID">
    <vt:i4>-494873066</vt:i4>
  </property>
</Properties>
</file>